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9F8" w:rsidRDefault="00E019F8" w:rsidP="00E019F8">
      <w:pPr>
        <w:pStyle w:val="Default"/>
      </w:pPr>
      <w:r>
        <w:rPr>
          <w:b/>
          <w:bCs/>
          <w:sz w:val="28"/>
          <w:szCs w:val="28"/>
        </w:rPr>
        <w:t xml:space="preserve"> </w:t>
      </w:r>
    </w:p>
    <w:p w:rsidR="00571851" w:rsidRPr="009B76C1" w:rsidRDefault="00E019F8" w:rsidP="009B76C1">
      <w:pPr>
        <w:pStyle w:val="Default"/>
        <w:jc w:val="right"/>
        <w:rPr>
          <w:b/>
          <w:i/>
          <w:sz w:val="28"/>
          <w:szCs w:val="28"/>
        </w:rPr>
      </w:pPr>
      <w:r w:rsidRPr="00E019F8">
        <w:rPr>
          <w:sz w:val="28"/>
          <w:szCs w:val="28"/>
        </w:rPr>
        <w:t xml:space="preserve"> </w:t>
      </w:r>
      <w:r w:rsidR="009B76C1" w:rsidRPr="009B76C1">
        <w:rPr>
          <w:b/>
          <w:i/>
          <w:sz w:val="28"/>
          <w:szCs w:val="28"/>
        </w:rPr>
        <w:t>ПРОЕКТ</w:t>
      </w:r>
    </w:p>
    <w:p w:rsidR="00571851" w:rsidRDefault="00571851" w:rsidP="00571851">
      <w:pPr>
        <w:tabs>
          <w:tab w:val="left" w:pos="567"/>
        </w:tabs>
        <w:jc w:val="center"/>
        <w:rPr>
          <w:b/>
          <w:sz w:val="28"/>
          <w:szCs w:val="28"/>
        </w:rPr>
      </w:pPr>
    </w:p>
    <w:p w:rsidR="00E019F8" w:rsidRDefault="00E019F8" w:rsidP="00E019F8">
      <w:pPr>
        <w:ind w:right="-2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КЛИНИЧЕСКИЙ ПРОТОКОЛ ДИАГНОСТИКИ И ЛЕЧЕНИЯ</w:t>
      </w:r>
    </w:p>
    <w:p w:rsidR="005D52AC" w:rsidRDefault="005D52AC" w:rsidP="00E019F8">
      <w:pPr>
        <w:ind w:right="-2"/>
        <w:jc w:val="center"/>
        <w:outlineLvl w:val="0"/>
        <w:rPr>
          <w:b/>
          <w:sz w:val="28"/>
          <w:szCs w:val="28"/>
        </w:rPr>
      </w:pPr>
    </w:p>
    <w:p w:rsidR="00E019F8" w:rsidRDefault="00E019F8" w:rsidP="00E019F8">
      <w:pPr>
        <w:ind w:right="-2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ЛАРИНГИТ У ДЕТЕЙ</w:t>
      </w:r>
    </w:p>
    <w:p w:rsidR="00571851" w:rsidRDefault="00E019F8" w:rsidP="00571851">
      <w:pPr>
        <w:tabs>
          <w:tab w:val="left" w:pos="56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571851" w:rsidRDefault="00571851" w:rsidP="00571851">
      <w:pPr>
        <w:rPr>
          <w:i/>
          <w:sz w:val="28"/>
          <w:szCs w:val="28"/>
        </w:rPr>
      </w:pPr>
    </w:p>
    <w:p w:rsidR="00571851" w:rsidRDefault="00571851" w:rsidP="00571851">
      <w:pPr>
        <w:numPr>
          <w:ilvl w:val="0"/>
          <w:numId w:val="1"/>
        </w:numPr>
        <w:tabs>
          <w:tab w:val="left" w:pos="567"/>
        </w:tabs>
        <w:ind w:left="0" w:firstLine="0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ВВОДНАЯ ЧАСТЬ</w:t>
      </w:r>
    </w:p>
    <w:p w:rsidR="00571851" w:rsidRPr="009B76C1" w:rsidRDefault="00571851" w:rsidP="00571851">
      <w:pPr>
        <w:numPr>
          <w:ilvl w:val="1"/>
          <w:numId w:val="2"/>
        </w:numPr>
        <w:tabs>
          <w:tab w:val="left" w:pos="0"/>
        </w:tabs>
        <w:ind w:left="0" w:firstLine="0"/>
        <w:contextualSpacing/>
        <w:jc w:val="both"/>
        <w:rPr>
          <w:b/>
          <w:sz w:val="28"/>
          <w:szCs w:val="28"/>
        </w:rPr>
      </w:pPr>
      <w:r w:rsidRPr="009B76C1">
        <w:rPr>
          <w:b/>
          <w:sz w:val="28"/>
          <w:szCs w:val="28"/>
        </w:rPr>
        <w:t>Код(ы) МКБ-10: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8363"/>
      </w:tblGrid>
      <w:tr w:rsidR="00571851" w:rsidTr="00575ECD"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851" w:rsidRDefault="00571851" w:rsidP="005718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МКБ-10 </w:t>
            </w:r>
          </w:p>
        </w:tc>
      </w:tr>
      <w:tr w:rsidR="00571851" w:rsidTr="00E416E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851" w:rsidRDefault="00571851" w:rsidP="005718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851" w:rsidRDefault="00571851" w:rsidP="005718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Название</w:t>
            </w:r>
          </w:p>
        </w:tc>
      </w:tr>
      <w:tr w:rsidR="009B76C1" w:rsidTr="00E416E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C1" w:rsidRDefault="009B76C1" w:rsidP="009B76C1">
            <w:pPr>
              <w:pStyle w:val="Default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J04.0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C1" w:rsidRDefault="009B76C1" w:rsidP="009B76C1">
            <w:pPr>
              <w:pStyle w:val="Default"/>
              <w:rPr>
                <w:b/>
                <w:sz w:val="28"/>
                <w:szCs w:val="28"/>
              </w:rPr>
            </w:pPr>
            <w:r w:rsidRPr="007F339D">
              <w:rPr>
                <w:sz w:val="28"/>
                <w:szCs w:val="28"/>
              </w:rPr>
              <w:t>Острый ларингит</w:t>
            </w:r>
          </w:p>
        </w:tc>
      </w:tr>
      <w:tr w:rsidR="009B76C1" w:rsidTr="00E416E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C1" w:rsidRDefault="009B76C1" w:rsidP="009B76C1">
            <w:pPr>
              <w:pStyle w:val="Default"/>
              <w:rPr>
                <w:b/>
                <w:sz w:val="28"/>
                <w:szCs w:val="28"/>
              </w:rPr>
            </w:pPr>
            <w:r w:rsidRPr="007F339D">
              <w:rPr>
                <w:sz w:val="28"/>
                <w:szCs w:val="28"/>
              </w:rPr>
              <w:t>J04.2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C1" w:rsidRDefault="009B76C1" w:rsidP="009B76C1">
            <w:pPr>
              <w:pStyle w:val="Default"/>
              <w:rPr>
                <w:b/>
                <w:sz w:val="28"/>
                <w:szCs w:val="28"/>
              </w:rPr>
            </w:pPr>
            <w:r w:rsidRPr="007F339D">
              <w:rPr>
                <w:sz w:val="28"/>
                <w:szCs w:val="28"/>
              </w:rPr>
              <w:t xml:space="preserve">Острый ларинготрахеит </w:t>
            </w:r>
          </w:p>
        </w:tc>
      </w:tr>
      <w:tr w:rsidR="009B76C1" w:rsidTr="00E416E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C1" w:rsidRDefault="009B76C1" w:rsidP="009B76C1">
            <w:pPr>
              <w:pStyle w:val="Default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J05.1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C1" w:rsidRDefault="009B76C1" w:rsidP="009B76C1">
            <w:pPr>
              <w:pStyle w:val="Default"/>
              <w:rPr>
                <w:b/>
                <w:sz w:val="28"/>
                <w:szCs w:val="28"/>
              </w:rPr>
            </w:pPr>
            <w:r w:rsidRPr="007F339D">
              <w:rPr>
                <w:sz w:val="28"/>
                <w:szCs w:val="28"/>
              </w:rPr>
              <w:t>Острый обструктивны</w:t>
            </w:r>
            <w:r w:rsidR="00C961A1">
              <w:rPr>
                <w:sz w:val="28"/>
                <w:szCs w:val="28"/>
              </w:rPr>
              <w:t xml:space="preserve">й ларингит (круп) и </w:t>
            </w:r>
            <w:proofErr w:type="spellStart"/>
            <w:r w:rsidR="00C961A1">
              <w:rPr>
                <w:sz w:val="28"/>
                <w:szCs w:val="28"/>
              </w:rPr>
              <w:t>эпиглотит</w:t>
            </w:r>
            <w:proofErr w:type="spellEnd"/>
          </w:p>
        </w:tc>
      </w:tr>
      <w:tr w:rsidR="00E019F8" w:rsidTr="00E416E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F8" w:rsidRPr="003B735B" w:rsidRDefault="00184878" w:rsidP="00184878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J05.0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F8" w:rsidRPr="003B735B" w:rsidRDefault="00E019F8" w:rsidP="00741AA6">
            <w:pPr>
              <w:pStyle w:val="Default"/>
              <w:rPr>
                <w:sz w:val="28"/>
                <w:szCs w:val="28"/>
              </w:rPr>
            </w:pPr>
            <w:r w:rsidRPr="007F339D">
              <w:rPr>
                <w:sz w:val="28"/>
                <w:szCs w:val="28"/>
              </w:rPr>
              <w:t>Острый обструктивный ларингит (круп)</w:t>
            </w:r>
          </w:p>
        </w:tc>
      </w:tr>
    </w:tbl>
    <w:p w:rsidR="00571851" w:rsidRDefault="00571851" w:rsidP="00571851">
      <w:pPr>
        <w:tabs>
          <w:tab w:val="left" w:pos="567"/>
        </w:tabs>
        <w:jc w:val="both"/>
        <w:rPr>
          <w:sz w:val="28"/>
          <w:szCs w:val="28"/>
        </w:rPr>
      </w:pPr>
    </w:p>
    <w:p w:rsidR="00571851" w:rsidRDefault="00571851" w:rsidP="00571851">
      <w:pPr>
        <w:numPr>
          <w:ilvl w:val="1"/>
          <w:numId w:val="2"/>
        </w:numPr>
        <w:tabs>
          <w:tab w:val="left" w:pos="0"/>
        </w:tabs>
        <w:ind w:left="0" w:firstLine="0"/>
        <w:contextualSpacing/>
        <w:jc w:val="both"/>
        <w:rPr>
          <w:sz w:val="28"/>
          <w:szCs w:val="28"/>
        </w:rPr>
      </w:pPr>
      <w:r w:rsidRPr="009B76C1">
        <w:rPr>
          <w:b/>
          <w:sz w:val="28"/>
          <w:szCs w:val="28"/>
        </w:rPr>
        <w:t>Дата разработки/пересмотра протокола</w:t>
      </w:r>
      <w:r>
        <w:rPr>
          <w:sz w:val="28"/>
          <w:szCs w:val="28"/>
        </w:rPr>
        <w:t>:</w:t>
      </w:r>
      <w:r w:rsidR="00E019F8">
        <w:rPr>
          <w:sz w:val="28"/>
          <w:szCs w:val="28"/>
        </w:rPr>
        <w:t xml:space="preserve">  </w:t>
      </w:r>
      <w:r w:rsidR="005D52AC">
        <w:rPr>
          <w:sz w:val="28"/>
          <w:szCs w:val="28"/>
        </w:rPr>
        <w:t>2013 год</w:t>
      </w:r>
      <w:r w:rsidR="00E416ED">
        <w:rPr>
          <w:sz w:val="28"/>
          <w:szCs w:val="28"/>
        </w:rPr>
        <w:t>/</w:t>
      </w:r>
      <w:r w:rsidR="005D52AC">
        <w:rPr>
          <w:sz w:val="28"/>
          <w:szCs w:val="28"/>
        </w:rPr>
        <w:t xml:space="preserve">пересмотрен </w:t>
      </w:r>
      <w:r w:rsidR="009B76C1">
        <w:rPr>
          <w:sz w:val="28"/>
          <w:szCs w:val="28"/>
        </w:rPr>
        <w:t>2017 год.</w:t>
      </w:r>
    </w:p>
    <w:p w:rsidR="009B76C1" w:rsidRDefault="009B76C1" w:rsidP="009B76C1">
      <w:pPr>
        <w:tabs>
          <w:tab w:val="left" w:pos="0"/>
        </w:tabs>
        <w:contextualSpacing/>
        <w:jc w:val="both"/>
        <w:rPr>
          <w:sz w:val="28"/>
          <w:szCs w:val="28"/>
        </w:rPr>
      </w:pPr>
    </w:p>
    <w:p w:rsidR="00E019F8" w:rsidRPr="00E019F8" w:rsidRDefault="00571851" w:rsidP="00E019F8">
      <w:pPr>
        <w:numPr>
          <w:ilvl w:val="1"/>
          <w:numId w:val="2"/>
        </w:numPr>
        <w:tabs>
          <w:tab w:val="left" w:pos="0"/>
        </w:tabs>
        <w:ind w:left="0" w:firstLine="0"/>
        <w:contextualSpacing/>
        <w:jc w:val="both"/>
        <w:rPr>
          <w:sz w:val="28"/>
          <w:szCs w:val="28"/>
        </w:rPr>
      </w:pPr>
      <w:r w:rsidRPr="009B76C1">
        <w:rPr>
          <w:b/>
          <w:sz w:val="28"/>
          <w:szCs w:val="28"/>
        </w:rPr>
        <w:t>Сокращения, используемые в протоколе</w:t>
      </w:r>
      <w:r>
        <w:rPr>
          <w:sz w:val="28"/>
          <w:szCs w:val="28"/>
        </w:rPr>
        <w:t>: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1843"/>
        <w:gridCol w:w="8363"/>
      </w:tblGrid>
      <w:tr w:rsidR="00575ECD" w:rsidTr="00E416ED">
        <w:tc>
          <w:tcPr>
            <w:tcW w:w="1843" w:type="dxa"/>
          </w:tcPr>
          <w:p w:rsidR="00575ECD" w:rsidRDefault="00575ECD" w:rsidP="00E019F8">
            <w:pPr>
              <w:pStyle w:val="Default"/>
              <w:rPr>
                <w:sz w:val="28"/>
                <w:szCs w:val="28"/>
              </w:rPr>
            </w:pPr>
            <w:r w:rsidRPr="00A95934">
              <w:rPr>
                <w:bCs/>
                <w:sz w:val="28"/>
                <w:szCs w:val="28"/>
                <w:lang w:val="en-US"/>
              </w:rPr>
              <w:t>BL</w:t>
            </w:r>
          </w:p>
        </w:tc>
        <w:tc>
          <w:tcPr>
            <w:tcW w:w="8363" w:type="dxa"/>
          </w:tcPr>
          <w:p w:rsidR="00575ECD" w:rsidRDefault="00575ECD" w:rsidP="00E019F8">
            <w:pPr>
              <w:pStyle w:val="Defaul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бацилла </w:t>
            </w:r>
            <w:proofErr w:type="spellStart"/>
            <w:r>
              <w:rPr>
                <w:bCs/>
                <w:sz w:val="28"/>
                <w:szCs w:val="28"/>
              </w:rPr>
              <w:t>Леффлера</w:t>
            </w:r>
            <w:proofErr w:type="spellEnd"/>
            <w:r>
              <w:rPr>
                <w:bCs/>
                <w:sz w:val="28"/>
                <w:szCs w:val="28"/>
              </w:rPr>
              <w:t xml:space="preserve"> (</w:t>
            </w:r>
            <w:proofErr w:type="spellStart"/>
            <w:r>
              <w:rPr>
                <w:bCs/>
                <w:sz w:val="28"/>
                <w:szCs w:val="28"/>
              </w:rPr>
              <w:t>коринобактерия</w:t>
            </w:r>
            <w:proofErr w:type="spellEnd"/>
            <w:r>
              <w:rPr>
                <w:bCs/>
                <w:sz w:val="28"/>
                <w:szCs w:val="28"/>
              </w:rPr>
              <w:t xml:space="preserve"> дифтерии)</w:t>
            </w:r>
          </w:p>
        </w:tc>
      </w:tr>
      <w:tr w:rsidR="00575ECD" w:rsidTr="00E416ED">
        <w:tc>
          <w:tcPr>
            <w:tcW w:w="1843" w:type="dxa"/>
          </w:tcPr>
          <w:p w:rsidR="00575ECD" w:rsidRDefault="00575ECD" w:rsidP="00E019F8">
            <w:pPr>
              <w:pStyle w:val="Defaul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АбКДС</w:t>
            </w:r>
            <w:proofErr w:type="spellEnd"/>
          </w:p>
        </w:tc>
        <w:tc>
          <w:tcPr>
            <w:tcW w:w="8363" w:type="dxa"/>
          </w:tcPr>
          <w:p w:rsidR="00575ECD" w:rsidRDefault="00575ECD" w:rsidP="009B76C1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C96C2F">
              <w:rPr>
                <w:sz w:val="28"/>
                <w:szCs w:val="28"/>
              </w:rPr>
              <w:t xml:space="preserve">адсорбированная </w:t>
            </w:r>
            <w:proofErr w:type="spellStart"/>
            <w:r>
              <w:rPr>
                <w:sz w:val="28"/>
                <w:szCs w:val="28"/>
              </w:rPr>
              <w:t>беклеточно</w:t>
            </w:r>
            <w:proofErr w:type="spellEnd"/>
            <w:r>
              <w:rPr>
                <w:sz w:val="28"/>
                <w:szCs w:val="28"/>
              </w:rPr>
              <w:t xml:space="preserve">-коклюшная </w:t>
            </w:r>
            <w:r w:rsidRPr="00C96C2F">
              <w:rPr>
                <w:sz w:val="28"/>
                <w:szCs w:val="28"/>
              </w:rPr>
              <w:t>дифтерийно-столбнячная вакцина</w:t>
            </w:r>
          </w:p>
        </w:tc>
      </w:tr>
      <w:tr w:rsidR="00575ECD" w:rsidTr="00E416ED">
        <w:tc>
          <w:tcPr>
            <w:tcW w:w="1843" w:type="dxa"/>
          </w:tcPr>
          <w:p w:rsidR="00575ECD" w:rsidRDefault="00575ECD" w:rsidP="00E019F8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АДС-М</w:t>
            </w:r>
          </w:p>
        </w:tc>
        <w:tc>
          <w:tcPr>
            <w:tcW w:w="8363" w:type="dxa"/>
          </w:tcPr>
          <w:p w:rsidR="00575ECD" w:rsidRDefault="00575ECD" w:rsidP="009B76C1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C96C2F">
              <w:rPr>
                <w:sz w:val="28"/>
                <w:szCs w:val="28"/>
              </w:rPr>
              <w:t>адсорби</w:t>
            </w:r>
            <w:r>
              <w:rPr>
                <w:sz w:val="28"/>
                <w:szCs w:val="28"/>
              </w:rPr>
              <w:t>рованный</w:t>
            </w:r>
            <w:r w:rsidRPr="00C96C2F">
              <w:rPr>
                <w:sz w:val="28"/>
                <w:szCs w:val="28"/>
              </w:rPr>
              <w:t xml:space="preserve"> дифтерийно-столбнячн</w:t>
            </w:r>
            <w:r>
              <w:rPr>
                <w:sz w:val="28"/>
                <w:szCs w:val="28"/>
              </w:rPr>
              <w:t>ый анатоксин</w:t>
            </w:r>
          </w:p>
        </w:tc>
      </w:tr>
      <w:tr w:rsidR="00575ECD" w:rsidTr="00E416ED">
        <w:tc>
          <w:tcPr>
            <w:tcW w:w="1843" w:type="dxa"/>
          </w:tcPr>
          <w:p w:rsidR="00575ECD" w:rsidRDefault="00575ECD" w:rsidP="00E019F8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в/в</w:t>
            </w:r>
          </w:p>
        </w:tc>
        <w:tc>
          <w:tcPr>
            <w:tcW w:w="8363" w:type="dxa"/>
          </w:tcPr>
          <w:p w:rsidR="00575ECD" w:rsidRDefault="00575ECD" w:rsidP="009B76C1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внутривенно</w:t>
            </w:r>
          </w:p>
        </w:tc>
      </w:tr>
      <w:tr w:rsidR="00575ECD" w:rsidTr="00E416ED">
        <w:tc>
          <w:tcPr>
            <w:tcW w:w="1843" w:type="dxa"/>
          </w:tcPr>
          <w:p w:rsidR="00575ECD" w:rsidRDefault="00575ECD" w:rsidP="00E019F8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в/м</w:t>
            </w:r>
          </w:p>
        </w:tc>
        <w:tc>
          <w:tcPr>
            <w:tcW w:w="8363" w:type="dxa"/>
          </w:tcPr>
          <w:p w:rsidR="00575ECD" w:rsidRDefault="00575ECD" w:rsidP="009B76C1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внутримышечно</w:t>
            </w:r>
          </w:p>
        </w:tc>
      </w:tr>
      <w:tr w:rsidR="00575ECD" w:rsidTr="00E416ED">
        <w:tc>
          <w:tcPr>
            <w:tcW w:w="1843" w:type="dxa"/>
          </w:tcPr>
          <w:p w:rsidR="00575ECD" w:rsidRDefault="00575ECD" w:rsidP="00E019F8">
            <w:pPr>
              <w:pStyle w:val="Default"/>
              <w:rPr>
                <w:sz w:val="28"/>
                <w:szCs w:val="28"/>
              </w:rPr>
            </w:pPr>
            <w:r w:rsidRPr="00362B56">
              <w:rPr>
                <w:sz w:val="28"/>
                <w:szCs w:val="28"/>
              </w:rPr>
              <w:t>ВОП</w:t>
            </w:r>
          </w:p>
        </w:tc>
        <w:tc>
          <w:tcPr>
            <w:tcW w:w="8363" w:type="dxa"/>
          </w:tcPr>
          <w:p w:rsidR="00575ECD" w:rsidRDefault="00575ECD" w:rsidP="00E019F8">
            <w:pPr>
              <w:pStyle w:val="Default"/>
              <w:rPr>
                <w:sz w:val="28"/>
                <w:szCs w:val="28"/>
              </w:rPr>
            </w:pPr>
            <w:r w:rsidRPr="00362B56">
              <w:rPr>
                <w:sz w:val="28"/>
                <w:szCs w:val="28"/>
              </w:rPr>
              <w:t>врач общей практики</w:t>
            </w:r>
          </w:p>
        </w:tc>
      </w:tr>
      <w:tr w:rsidR="00575ECD" w:rsidTr="00E416ED">
        <w:tc>
          <w:tcPr>
            <w:tcW w:w="1843" w:type="dxa"/>
          </w:tcPr>
          <w:p w:rsidR="00575ECD" w:rsidRPr="00362B56" w:rsidRDefault="00575ECD" w:rsidP="00E019F8">
            <w:pPr>
              <w:pStyle w:val="Default"/>
              <w:rPr>
                <w:sz w:val="28"/>
                <w:szCs w:val="28"/>
              </w:rPr>
            </w:pPr>
            <w:r w:rsidRPr="00501B1C">
              <w:rPr>
                <w:sz w:val="28"/>
                <w:szCs w:val="28"/>
              </w:rPr>
              <w:t>ИВБДВ</w:t>
            </w:r>
          </w:p>
        </w:tc>
        <w:tc>
          <w:tcPr>
            <w:tcW w:w="8363" w:type="dxa"/>
          </w:tcPr>
          <w:p w:rsidR="00575ECD" w:rsidRPr="00362B56" w:rsidRDefault="00575ECD" w:rsidP="009B76C1">
            <w:pPr>
              <w:pStyle w:val="Default"/>
              <w:rPr>
                <w:sz w:val="28"/>
                <w:szCs w:val="28"/>
              </w:rPr>
            </w:pPr>
            <w:r w:rsidRPr="00501B1C">
              <w:rPr>
                <w:sz w:val="28"/>
                <w:szCs w:val="28"/>
              </w:rPr>
              <w:t>интегрированное ведение болезней детского возраста</w:t>
            </w:r>
          </w:p>
        </w:tc>
      </w:tr>
      <w:tr w:rsidR="00575ECD" w:rsidTr="00E416ED">
        <w:tc>
          <w:tcPr>
            <w:tcW w:w="1843" w:type="dxa"/>
          </w:tcPr>
          <w:p w:rsidR="00575ECD" w:rsidRDefault="00575ECD" w:rsidP="00E019F8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ИФА</w:t>
            </w:r>
          </w:p>
        </w:tc>
        <w:tc>
          <w:tcPr>
            <w:tcW w:w="8363" w:type="dxa"/>
          </w:tcPr>
          <w:p w:rsidR="00575ECD" w:rsidRDefault="00575ECD" w:rsidP="00E019F8">
            <w:pPr>
              <w:pStyle w:val="Defaul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иммунофлюоресцентный</w:t>
            </w:r>
            <w:proofErr w:type="spellEnd"/>
            <w:r>
              <w:rPr>
                <w:sz w:val="28"/>
                <w:szCs w:val="28"/>
              </w:rPr>
              <w:t xml:space="preserve"> анализ</w:t>
            </w:r>
          </w:p>
        </w:tc>
      </w:tr>
      <w:tr w:rsidR="00575ECD" w:rsidTr="00E416ED">
        <w:tc>
          <w:tcPr>
            <w:tcW w:w="1843" w:type="dxa"/>
          </w:tcPr>
          <w:p w:rsidR="00575ECD" w:rsidRDefault="00575ECD" w:rsidP="00E019F8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ОАК</w:t>
            </w:r>
          </w:p>
        </w:tc>
        <w:tc>
          <w:tcPr>
            <w:tcW w:w="8363" w:type="dxa"/>
          </w:tcPr>
          <w:p w:rsidR="00575ECD" w:rsidRDefault="00575ECD" w:rsidP="00E019F8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анализ крови</w:t>
            </w:r>
          </w:p>
        </w:tc>
      </w:tr>
      <w:tr w:rsidR="00575ECD" w:rsidTr="00E416ED">
        <w:tc>
          <w:tcPr>
            <w:tcW w:w="1843" w:type="dxa"/>
          </w:tcPr>
          <w:p w:rsidR="00575ECD" w:rsidRDefault="00575ECD" w:rsidP="00E019F8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ОАМ</w:t>
            </w:r>
          </w:p>
        </w:tc>
        <w:tc>
          <w:tcPr>
            <w:tcW w:w="8363" w:type="dxa"/>
          </w:tcPr>
          <w:p w:rsidR="00575ECD" w:rsidRDefault="00575ECD" w:rsidP="00E019F8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анализ мочи</w:t>
            </w:r>
          </w:p>
        </w:tc>
      </w:tr>
      <w:tr w:rsidR="00575ECD" w:rsidTr="00E416ED">
        <w:tc>
          <w:tcPr>
            <w:tcW w:w="1843" w:type="dxa"/>
          </w:tcPr>
          <w:p w:rsidR="00575ECD" w:rsidRDefault="00575ECD" w:rsidP="00E019F8">
            <w:pPr>
              <w:pStyle w:val="Default"/>
              <w:rPr>
                <w:sz w:val="28"/>
                <w:szCs w:val="28"/>
              </w:rPr>
            </w:pPr>
            <w:r w:rsidRPr="009A746F">
              <w:rPr>
                <w:sz w:val="28"/>
                <w:szCs w:val="28"/>
              </w:rPr>
              <w:t>ОРВИ</w:t>
            </w:r>
          </w:p>
        </w:tc>
        <w:tc>
          <w:tcPr>
            <w:tcW w:w="8363" w:type="dxa"/>
          </w:tcPr>
          <w:p w:rsidR="00575ECD" w:rsidRDefault="00575ECD" w:rsidP="00E019F8">
            <w:pPr>
              <w:pStyle w:val="Default"/>
              <w:rPr>
                <w:sz w:val="28"/>
                <w:szCs w:val="28"/>
              </w:rPr>
            </w:pPr>
            <w:r w:rsidRPr="009A746F">
              <w:rPr>
                <w:sz w:val="28"/>
                <w:szCs w:val="28"/>
              </w:rPr>
              <w:t>острая респираторная вирусная инфекция</w:t>
            </w:r>
          </w:p>
        </w:tc>
      </w:tr>
      <w:tr w:rsidR="00575ECD" w:rsidTr="00E416ED">
        <w:tc>
          <w:tcPr>
            <w:tcW w:w="1843" w:type="dxa"/>
          </w:tcPr>
          <w:p w:rsidR="00575ECD" w:rsidRDefault="00575ECD" w:rsidP="00E019F8">
            <w:pPr>
              <w:pStyle w:val="Default"/>
              <w:rPr>
                <w:sz w:val="28"/>
                <w:szCs w:val="28"/>
              </w:rPr>
            </w:pPr>
            <w:r w:rsidRPr="00501B1C">
              <w:rPr>
                <w:sz w:val="28"/>
                <w:szCs w:val="28"/>
              </w:rPr>
              <w:t>ОРЗ</w:t>
            </w:r>
          </w:p>
        </w:tc>
        <w:tc>
          <w:tcPr>
            <w:tcW w:w="8363" w:type="dxa"/>
          </w:tcPr>
          <w:p w:rsidR="00575ECD" w:rsidRPr="009A746F" w:rsidRDefault="00575ECD" w:rsidP="00E019F8">
            <w:pPr>
              <w:pStyle w:val="Default"/>
              <w:rPr>
                <w:sz w:val="28"/>
                <w:szCs w:val="28"/>
              </w:rPr>
            </w:pPr>
            <w:r w:rsidRPr="00501B1C">
              <w:rPr>
                <w:sz w:val="28"/>
                <w:szCs w:val="28"/>
              </w:rPr>
              <w:t>острое респираторное заболевание</w:t>
            </w:r>
          </w:p>
        </w:tc>
      </w:tr>
      <w:tr w:rsidR="00575ECD" w:rsidTr="00E416ED">
        <w:tc>
          <w:tcPr>
            <w:tcW w:w="1843" w:type="dxa"/>
          </w:tcPr>
          <w:p w:rsidR="00575ECD" w:rsidRDefault="00575ECD" w:rsidP="00E019F8">
            <w:pPr>
              <w:pStyle w:val="Default"/>
              <w:rPr>
                <w:sz w:val="28"/>
                <w:szCs w:val="28"/>
              </w:rPr>
            </w:pPr>
            <w:r w:rsidRPr="00E41F69">
              <w:rPr>
                <w:sz w:val="28"/>
                <w:szCs w:val="28"/>
              </w:rPr>
              <w:t>ОСЛТ</w:t>
            </w:r>
          </w:p>
        </w:tc>
        <w:tc>
          <w:tcPr>
            <w:tcW w:w="8363" w:type="dxa"/>
          </w:tcPr>
          <w:p w:rsidR="00575ECD" w:rsidRDefault="00575ECD" w:rsidP="00E019F8">
            <w:pPr>
              <w:pStyle w:val="Default"/>
              <w:rPr>
                <w:sz w:val="28"/>
                <w:szCs w:val="28"/>
              </w:rPr>
            </w:pPr>
            <w:r w:rsidRPr="00E41F69">
              <w:rPr>
                <w:sz w:val="28"/>
                <w:szCs w:val="28"/>
              </w:rPr>
              <w:t>остры</w:t>
            </w:r>
            <w:r>
              <w:rPr>
                <w:sz w:val="28"/>
                <w:szCs w:val="28"/>
              </w:rPr>
              <w:t xml:space="preserve">й </w:t>
            </w:r>
            <w:proofErr w:type="spellStart"/>
            <w:r>
              <w:rPr>
                <w:sz w:val="28"/>
                <w:szCs w:val="28"/>
              </w:rPr>
              <w:t>стенозирующий</w:t>
            </w:r>
            <w:proofErr w:type="spellEnd"/>
            <w:r>
              <w:rPr>
                <w:sz w:val="28"/>
                <w:szCs w:val="28"/>
              </w:rPr>
              <w:t xml:space="preserve"> ларинготрахеит</w:t>
            </w:r>
          </w:p>
        </w:tc>
      </w:tr>
      <w:tr w:rsidR="00575ECD" w:rsidTr="00E416ED">
        <w:tc>
          <w:tcPr>
            <w:tcW w:w="1843" w:type="dxa"/>
          </w:tcPr>
          <w:p w:rsidR="00575ECD" w:rsidRDefault="00575ECD" w:rsidP="00E019F8">
            <w:pPr>
              <w:pStyle w:val="Default"/>
              <w:rPr>
                <w:sz w:val="28"/>
                <w:szCs w:val="28"/>
              </w:rPr>
            </w:pPr>
            <w:r w:rsidRPr="00362B56">
              <w:rPr>
                <w:sz w:val="28"/>
                <w:szCs w:val="28"/>
              </w:rPr>
              <w:t>ПМСП</w:t>
            </w:r>
          </w:p>
        </w:tc>
        <w:tc>
          <w:tcPr>
            <w:tcW w:w="8363" w:type="dxa"/>
          </w:tcPr>
          <w:p w:rsidR="00575ECD" w:rsidRDefault="00575ECD" w:rsidP="00E019F8">
            <w:pPr>
              <w:pStyle w:val="Default"/>
              <w:rPr>
                <w:sz w:val="28"/>
                <w:szCs w:val="28"/>
              </w:rPr>
            </w:pPr>
            <w:r w:rsidRPr="00362B56">
              <w:rPr>
                <w:sz w:val="28"/>
                <w:szCs w:val="28"/>
              </w:rPr>
              <w:t>первичная медико-санитарная помощь</w:t>
            </w:r>
          </w:p>
        </w:tc>
      </w:tr>
      <w:tr w:rsidR="00575ECD" w:rsidTr="00E416ED">
        <w:tc>
          <w:tcPr>
            <w:tcW w:w="1843" w:type="dxa"/>
          </w:tcPr>
          <w:p w:rsidR="00575ECD" w:rsidRPr="00362B56" w:rsidRDefault="00575ECD" w:rsidP="00E019F8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ПЦР</w:t>
            </w:r>
          </w:p>
        </w:tc>
        <w:tc>
          <w:tcPr>
            <w:tcW w:w="8363" w:type="dxa"/>
          </w:tcPr>
          <w:p w:rsidR="00575ECD" w:rsidRPr="00362B56" w:rsidRDefault="00575ECD" w:rsidP="009B76C1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полимеразная </w:t>
            </w:r>
            <w:r w:rsidRPr="00501B1C">
              <w:rPr>
                <w:sz w:val="28"/>
                <w:szCs w:val="28"/>
              </w:rPr>
              <w:t xml:space="preserve">цепная реакция </w:t>
            </w:r>
          </w:p>
        </w:tc>
      </w:tr>
      <w:tr w:rsidR="00575ECD" w:rsidTr="00E416ED">
        <w:tc>
          <w:tcPr>
            <w:tcW w:w="1843" w:type="dxa"/>
          </w:tcPr>
          <w:p w:rsidR="00575ECD" w:rsidRPr="00362B56" w:rsidRDefault="00575ECD" w:rsidP="00E019F8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РКИ</w:t>
            </w:r>
          </w:p>
        </w:tc>
        <w:tc>
          <w:tcPr>
            <w:tcW w:w="8363" w:type="dxa"/>
          </w:tcPr>
          <w:p w:rsidR="00575ECD" w:rsidRPr="00362B56" w:rsidRDefault="00575ECD" w:rsidP="009B76C1">
            <w:pPr>
              <w:pStyle w:val="Default"/>
              <w:rPr>
                <w:sz w:val="28"/>
                <w:szCs w:val="28"/>
              </w:rPr>
            </w:pPr>
            <w:proofErr w:type="spellStart"/>
            <w:r w:rsidRPr="00595A83">
              <w:rPr>
                <w:sz w:val="28"/>
                <w:szCs w:val="28"/>
              </w:rPr>
              <w:t>рандомизированные</w:t>
            </w:r>
            <w:proofErr w:type="spellEnd"/>
            <w:r>
              <w:rPr>
                <w:sz w:val="28"/>
                <w:szCs w:val="28"/>
              </w:rPr>
              <w:t xml:space="preserve"> клинические исследования</w:t>
            </w:r>
          </w:p>
        </w:tc>
      </w:tr>
      <w:tr w:rsidR="00575ECD" w:rsidTr="00E416ED">
        <w:tc>
          <w:tcPr>
            <w:tcW w:w="1843" w:type="dxa"/>
          </w:tcPr>
          <w:p w:rsidR="00575ECD" w:rsidRPr="00362B56" w:rsidRDefault="00575ECD" w:rsidP="00E019F8">
            <w:pPr>
              <w:pStyle w:val="Default"/>
              <w:rPr>
                <w:sz w:val="28"/>
                <w:szCs w:val="28"/>
              </w:rPr>
            </w:pPr>
            <w:r w:rsidRPr="00501B1C">
              <w:rPr>
                <w:sz w:val="28"/>
                <w:szCs w:val="28"/>
              </w:rPr>
              <w:t>РНГА</w:t>
            </w:r>
          </w:p>
        </w:tc>
        <w:tc>
          <w:tcPr>
            <w:tcW w:w="8363" w:type="dxa"/>
          </w:tcPr>
          <w:p w:rsidR="00575ECD" w:rsidRPr="00362B56" w:rsidRDefault="00575ECD" w:rsidP="00E019F8">
            <w:pPr>
              <w:pStyle w:val="Default"/>
              <w:rPr>
                <w:sz w:val="28"/>
                <w:szCs w:val="28"/>
              </w:rPr>
            </w:pPr>
            <w:r w:rsidRPr="00501B1C">
              <w:rPr>
                <w:sz w:val="28"/>
                <w:szCs w:val="28"/>
              </w:rPr>
              <w:t>реакция непрямой гемагглютинации</w:t>
            </w:r>
          </w:p>
        </w:tc>
      </w:tr>
      <w:tr w:rsidR="00575ECD" w:rsidTr="00E416ED">
        <w:tc>
          <w:tcPr>
            <w:tcW w:w="1843" w:type="dxa"/>
          </w:tcPr>
          <w:p w:rsidR="00575ECD" w:rsidRPr="00362B56" w:rsidRDefault="00575ECD" w:rsidP="00E019F8">
            <w:pPr>
              <w:pStyle w:val="Default"/>
              <w:rPr>
                <w:sz w:val="28"/>
                <w:szCs w:val="28"/>
              </w:rPr>
            </w:pPr>
            <w:r w:rsidRPr="00501B1C">
              <w:rPr>
                <w:sz w:val="28"/>
                <w:szCs w:val="28"/>
              </w:rPr>
              <w:t>РПГА</w:t>
            </w:r>
          </w:p>
        </w:tc>
        <w:tc>
          <w:tcPr>
            <w:tcW w:w="8363" w:type="dxa"/>
          </w:tcPr>
          <w:p w:rsidR="00575ECD" w:rsidRPr="00362B56" w:rsidRDefault="00575ECD" w:rsidP="00E019F8">
            <w:pPr>
              <w:pStyle w:val="Default"/>
              <w:rPr>
                <w:sz w:val="28"/>
                <w:szCs w:val="28"/>
              </w:rPr>
            </w:pPr>
            <w:r w:rsidRPr="00501B1C">
              <w:rPr>
                <w:sz w:val="28"/>
                <w:szCs w:val="28"/>
              </w:rPr>
              <w:t>реакция пассивной гемагглютинации</w:t>
            </w:r>
          </w:p>
        </w:tc>
      </w:tr>
      <w:tr w:rsidR="00575ECD" w:rsidTr="00E416ED">
        <w:tc>
          <w:tcPr>
            <w:tcW w:w="1843" w:type="dxa"/>
          </w:tcPr>
          <w:p w:rsidR="00575ECD" w:rsidRPr="00362B56" w:rsidRDefault="00575ECD" w:rsidP="00E019F8">
            <w:pPr>
              <w:pStyle w:val="Default"/>
              <w:rPr>
                <w:sz w:val="28"/>
                <w:szCs w:val="28"/>
              </w:rPr>
            </w:pPr>
            <w:r w:rsidRPr="00E41F69">
              <w:rPr>
                <w:sz w:val="28"/>
                <w:szCs w:val="28"/>
              </w:rPr>
              <w:t>РС-инфекция</w:t>
            </w:r>
          </w:p>
        </w:tc>
        <w:tc>
          <w:tcPr>
            <w:tcW w:w="8363" w:type="dxa"/>
          </w:tcPr>
          <w:p w:rsidR="00575ECD" w:rsidRPr="00E41F69" w:rsidRDefault="00575ECD" w:rsidP="009B76C1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респираторно-</w:t>
            </w:r>
            <w:r w:rsidRPr="00362B56">
              <w:rPr>
                <w:sz w:val="28"/>
                <w:szCs w:val="28"/>
              </w:rPr>
              <w:t>синцитиальная инфекция</w:t>
            </w:r>
          </w:p>
        </w:tc>
      </w:tr>
      <w:tr w:rsidR="00575ECD" w:rsidTr="00E416ED">
        <w:tc>
          <w:tcPr>
            <w:tcW w:w="1843" w:type="dxa"/>
          </w:tcPr>
          <w:p w:rsidR="00575ECD" w:rsidRPr="00362B56" w:rsidRDefault="00575ECD" w:rsidP="00E019F8">
            <w:pPr>
              <w:pStyle w:val="Default"/>
              <w:rPr>
                <w:sz w:val="28"/>
                <w:szCs w:val="28"/>
              </w:rPr>
            </w:pPr>
            <w:r w:rsidRPr="00501B1C">
              <w:rPr>
                <w:sz w:val="28"/>
                <w:szCs w:val="28"/>
              </w:rPr>
              <w:t>РСК</w:t>
            </w:r>
          </w:p>
        </w:tc>
        <w:tc>
          <w:tcPr>
            <w:tcW w:w="8363" w:type="dxa"/>
          </w:tcPr>
          <w:p w:rsidR="00575ECD" w:rsidRPr="00362B56" w:rsidRDefault="00575ECD" w:rsidP="00E019F8">
            <w:pPr>
              <w:pStyle w:val="Default"/>
              <w:rPr>
                <w:sz w:val="28"/>
                <w:szCs w:val="28"/>
              </w:rPr>
            </w:pPr>
            <w:r w:rsidRPr="00501B1C">
              <w:rPr>
                <w:sz w:val="28"/>
                <w:szCs w:val="28"/>
              </w:rPr>
              <w:t>реакция связывания комплемента</w:t>
            </w:r>
          </w:p>
        </w:tc>
      </w:tr>
      <w:tr w:rsidR="00575ECD" w:rsidTr="00E416ED">
        <w:tc>
          <w:tcPr>
            <w:tcW w:w="1843" w:type="dxa"/>
          </w:tcPr>
          <w:p w:rsidR="00575ECD" w:rsidRDefault="00575ECD" w:rsidP="00E019F8">
            <w:pPr>
              <w:pStyle w:val="Default"/>
              <w:rPr>
                <w:sz w:val="28"/>
                <w:szCs w:val="28"/>
              </w:rPr>
            </w:pPr>
            <w:r w:rsidRPr="00501B1C">
              <w:rPr>
                <w:sz w:val="28"/>
                <w:szCs w:val="28"/>
              </w:rPr>
              <w:t>РТГА</w:t>
            </w:r>
          </w:p>
        </w:tc>
        <w:tc>
          <w:tcPr>
            <w:tcW w:w="8363" w:type="dxa"/>
          </w:tcPr>
          <w:p w:rsidR="00575ECD" w:rsidRDefault="00575ECD" w:rsidP="00E019F8">
            <w:pPr>
              <w:pStyle w:val="Default"/>
              <w:rPr>
                <w:sz w:val="28"/>
                <w:szCs w:val="28"/>
              </w:rPr>
            </w:pPr>
            <w:r w:rsidRPr="00501B1C">
              <w:rPr>
                <w:sz w:val="28"/>
                <w:szCs w:val="28"/>
              </w:rPr>
              <w:t>реакция торможения гемагглютинации</w:t>
            </w:r>
          </w:p>
        </w:tc>
      </w:tr>
      <w:tr w:rsidR="00575ECD" w:rsidTr="00E416ED">
        <w:tc>
          <w:tcPr>
            <w:tcW w:w="1843" w:type="dxa"/>
          </w:tcPr>
          <w:p w:rsidR="00575ECD" w:rsidRDefault="00575ECD" w:rsidP="00E019F8">
            <w:pPr>
              <w:pStyle w:val="Default"/>
              <w:rPr>
                <w:sz w:val="28"/>
                <w:szCs w:val="28"/>
              </w:rPr>
            </w:pPr>
            <w:r w:rsidRPr="00501B1C">
              <w:rPr>
                <w:sz w:val="28"/>
                <w:szCs w:val="28"/>
              </w:rPr>
              <w:t>СОЭ</w:t>
            </w:r>
          </w:p>
        </w:tc>
        <w:tc>
          <w:tcPr>
            <w:tcW w:w="8363" w:type="dxa"/>
          </w:tcPr>
          <w:p w:rsidR="00575ECD" w:rsidRDefault="00575ECD" w:rsidP="00E019F8">
            <w:pPr>
              <w:pStyle w:val="Default"/>
              <w:rPr>
                <w:sz w:val="28"/>
                <w:szCs w:val="28"/>
              </w:rPr>
            </w:pPr>
            <w:r w:rsidRPr="00501B1C">
              <w:rPr>
                <w:sz w:val="28"/>
                <w:szCs w:val="28"/>
              </w:rPr>
              <w:t>скорость оседания эритроцитов</w:t>
            </w:r>
          </w:p>
        </w:tc>
      </w:tr>
      <w:tr w:rsidR="00575ECD" w:rsidTr="00E416ED">
        <w:tc>
          <w:tcPr>
            <w:tcW w:w="1843" w:type="dxa"/>
          </w:tcPr>
          <w:p w:rsidR="00575ECD" w:rsidRPr="00501B1C" w:rsidRDefault="00575ECD" w:rsidP="00E019F8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</w:t>
            </w:r>
          </w:p>
        </w:tc>
        <w:tc>
          <w:tcPr>
            <w:tcW w:w="8363" w:type="dxa"/>
          </w:tcPr>
          <w:p w:rsidR="00575ECD" w:rsidRPr="00501B1C" w:rsidRDefault="00575ECD" w:rsidP="00E019F8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уровень доказательности</w:t>
            </w:r>
          </w:p>
        </w:tc>
      </w:tr>
      <w:tr w:rsidR="00575ECD" w:rsidTr="00E416ED">
        <w:tc>
          <w:tcPr>
            <w:tcW w:w="1843" w:type="dxa"/>
          </w:tcPr>
          <w:p w:rsidR="00575ECD" w:rsidRDefault="00575ECD" w:rsidP="00E019F8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ЦНС</w:t>
            </w:r>
          </w:p>
        </w:tc>
        <w:tc>
          <w:tcPr>
            <w:tcW w:w="8363" w:type="dxa"/>
          </w:tcPr>
          <w:p w:rsidR="00575ECD" w:rsidRPr="00501B1C" w:rsidRDefault="00575ECD" w:rsidP="00E019F8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центральная нервная система</w:t>
            </w:r>
          </w:p>
        </w:tc>
      </w:tr>
    </w:tbl>
    <w:p w:rsidR="00E019F8" w:rsidRPr="00E019F8" w:rsidRDefault="00571851" w:rsidP="00E019F8">
      <w:pPr>
        <w:numPr>
          <w:ilvl w:val="1"/>
          <w:numId w:val="2"/>
        </w:numPr>
        <w:tabs>
          <w:tab w:val="left" w:pos="0"/>
        </w:tabs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Пользователи протокола:</w:t>
      </w:r>
      <w:r w:rsidR="00E019F8">
        <w:rPr>
          <w:sz w:val="28"/>
          <w:szCs w:val="28"/>
        </w:rPr>
        <w:t xml:space="preserve"> </w:t>
      </w:r>
      <w:r w:rsidR="00E019F8" w:rsidRPr="00E019F8">
        <w:rPr>
          <w:sz w:val="28"/>
          <w:szCs w:val="28"/>
        </w:rPr>
        <w:t>ВОП, врач-педиатр,</w:t>
      </w:r>
      <w:r w:rsidR="00E019F8">
        <w:rPr>
          <w:sz w:val="28"/>
          <w:szCs w:val="28"/>
        </w:rPr>
        <w:t xml:space="preserve"> </w:t>
      </w:r>
      <w:r w:rsidR="00486A7A">
        <w:rPr>
          <w:sz w:val="28"/>
          <w:szCs w:val="28"/>
        </w:rPr>
        <w:t xml:space="preserve">фельдшер, </w:t>
      </w:r>
      <w:r w:rsidR="00486A7A" w:rsidRPr="00E019F8">
        <w:rPr>
          <w:sz w:val="28"/>
          <w:szCs w:val="28"/>
        </w:rPr>
        <w:t>врач</w:t>
      </w:r>
      <w:r w:rsidR="00E019F8" w:rsidRPr="00E019F8">
        <w:rPr>
          <w:sz w:val="28"/>
          <w:szCs w:val="28"/>
        </w:rPr>
        <w:t xml:space="preserve"> - инфекционист детский, врачи скорой помощи</w:t>
      </w:r>
      <w:r w:rsidR="00E019F8">
        <w:rPr>
          <w:sz w:val="28"/>
          <w:szCs w:val="28"/>
        </w:rPr>
        <w:t xml:space="preserve">, </w:t>
      </w:r>
      <w:r w:rsidR="00E019F8" w:rsidRPr="00E019F8">
        <w:rPr>
          <w:sz w:val="28"/>
          <w:szCs w:val="28"/>
        </w:rPr>
        <w:t>д</w:t>
      </w:r>
      <w:r w:rsidR="00E019F8" w:rsidRPr="00E019F8">
        <w:rPr>
          <w:sz w:val="28"/>
          <w:szCs w:val="28"/>
          <w:lang w:val="kk-KZ"/>
        </w:rPr>
        <w:t>етские оториноларингологи</w:t>
      </w:r>
      <w:r w:rsidR="00E019F8">
        <w:rPr>
          <w:sz w:val="28"/>
          <w:szCs w:val="28"/>
        </w:rPr>
        <w:t>.</w:t>
      </w:r>
      <w:r w:rsidR="00E019F8" w:rsidRPr="00E019F8">
        <w:rPr>
          <w:sz w:val="28"/>
          <w:szCs w:val="28"/>
        </w:rPr>
        <w:t xml:space="preserve"> </w:t>
      </w:r>
    </w:p>
    <w:p w:rsidR="00E019F8" w:rsidRDefault="00E019F8" w:rsidP="00E019F8">
      <w:pPr>
        <w:tabs>
          <w:tab w:val="left" w:pos="0"/>
        </w:tabs>
        <w:contextualSpacing/>
        <w:jc w:val="both"/>
        <w:rPr>
          <w:sz w:val="28"/>
          <w:szCs w:val="28"/>
        </w:rPr>
      </w:pPr>
    </w:p>
    <w:p w:rsidR="00571851" w:rsidRDefault="00571851" w:rsidP="00571851">
      <w:pPr>
        <w:numPr>
          <w:ilvl w:val="1"/>
          <w:numId w:val="2"/>
        </w:numPr>
        <w:tabs>
          <w:tab w:val="left" w:pos="0"/>
        </w:tabs>
        <w:ind w:left="0" w:firstLine="0"/>
        <w:contextualSpacing/>
        <w:jc w:val="both"/>
        <w:rPr>
          <w:sz w:val="28"/>
          <w:szCs w:val="28"/>
        </w:rPr>
      </w:pPr>
      <w:r w:rsidRPr="00FE506D">
        <w:rPr>
          <w:b/>
          <w:sz w:val="28"/>
          <w:szCs w:val="28"/>
        </w:rPr>
        <w:t>Категория пациентов</w:t>
      </w:r>
      <w:r>
        <w:rPr>
          <w:sz w:val="28"/>
          <w:szCs w:val="28"/>
        </w:rPr>
        <w:t>:</w:t>
      </w:r>
      <w:r w:rsidR="00E019F8">
        <w:rPr>
          <w:sz w:val="28"/>
          <w:szCs w:val="28"/>
        </w:rPr>
        <w:t xml:space="preserve"> дети</w:t>
      </w:r>
      <w:r w:rsidR="00FE506D">
        <w:rPr>
          <w:sz w:val="28"/>
          <w:szCs w:val="28"/>
        </w:rPr>
        <w:t>.</w:t>
      </w:r>
    </w:p>
    <w:p w:rsidR="00FE506D" w:rsidRDefault="00FE506D" w:rsidP="00FE506D">
      <w:pPr>
        <w:pStyle w:val="a3"/>
        <w:rPr>
          <w:sz w:val="28"/>
          <w:szCs w:val="28"/>
        </w:rPr>
      </w:pPr>
    </w:p>
    <w:p w:rsidR="00571851" w:rsidRDefault="00571851" w:rsidP="00571851">
      <w:pPr>
        <w:numPr>
          <w:ilvl w:val="1"/>
          <w:numId w:val="2"/>
        </w:numPr>
        <w:tabs>
          <w:tab w:val="left" w:pos="0"/>
        </w:tabs>
        <w:ind w:left="0" w:firstLine="0"/>
        <w:contextualSpacing/>
        <w:jc w:val="both"/>
        <w:rPr>
          <w:sz w:val="28"/>
          <w:szCs w:val="28"/>
        </w:rPr>
      </w:pPr>
      <w:r w:rsidRPr="00FE506D">
        <w:rPr>
          <w:b/>
          <w:sz w:val="28"/>
          <w:szCs w:val="28"/>
        </w:rPr>
        <w:t>Шкала уровня доказательности</w:t>
      </w:r>
      <w:r>
        <w:rPr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355"/>
      </w:tblGrid>
      <w:tr w:rsidR="00E41F69" w:rsidRPr="003F36F0" w:rsidTr="006849D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69" w:rsidRPr="003F36F0" w:rsidRDefault="00E41F69" w:rsidP="00741AA6">
            <w:pPr>
              <w:tabs>
                <w:tab w:val="left" w:pos="0"/>
              </w:tabs>
              <w:spacing w:line="259" w:lineRule="auto"/>
              <w:jc w:val="center"/>
              <w:rPr>
                <w:b/>
                <w:sz w:val="28"/>
                <w:szCs w:val="28"/>
              </w:rPr>
            </w:pPr>
            <w:r w:rsidRPr="003F36F0">
              <w:rPr>
                <w:sz w:val="28"/>
                <w:szCs w:val="28"/>
              </w:rPr>
              <w:t>А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69" w:rsidRPr="003F36F0" w:rsidRDefault="00E41F69" w:rsidP="00741AA6">
            <w:pPr>
              <w:jc w:val="both"/>
              <w:rPr>
                <w:b/>
                <w:sz w:val="28"/>
                <w:szCs w:val="28"/>
              </w:rPr>
            </w:pPr>
            <w:r w:rsidRPr="003F36F0">
              <w:rPr>
                <w:sz w:val="28"/>
                <w:szCs w:val="28"/>
              </w:rPr>
              <w:t>Высококачественный мета-анализ, систематический обзор РКИ или крупное РКИ с очень низкой вероятностью (++) систематической ошибки результаты, которых могут быть распространены на соответствующую популяцию.</w:t>
            </w:r>
          </w:p>
        </w:tc>
      </w:tr>
      <w:tr w:rsidR="00E41F69" w:rsidRPr="003F36F0" w:rsidTr="006849D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69" w:rsidRPr="003F36F0" w:rsidRDefault="00E41F69" w:rsidP="00741AA6">
            <w:pPr>
              <w:tabs>
                <w:tab w:val="left" w:pos="0"/>
              </w:tabs>
              <w:spacing w:line="259" w:lineRule="auto"/>
              <w:jc w:val="center"/>
              <w:rPr>
                <w:b/>
                <w:sz w:val="28"/>
                <w:szCs w:val="28"/>
              </w:rPr>
            </w:pPr>
            <w:r w:rsidRPr="003F36F0">
              <w:rPr>
                <w:sz w:val="28"/>
                <w:szCs w:val="28"/>
              </w:rPr>
              <w:t>В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69" w:rsidRPr="003F36F0" w:rsidRDefault="00E41F69" w:rsidP="00741AA6">
            <w:pPr>
              <w:jc w:val="both"/>
              <w:rPr>
                <w:b/>
                <w:sz w:val="28"/>
                <w:szCs w:val="28"/>
              </w:rPr>
            </w:pPr>
            <w:r w:rsidRPr="003F36F0">
              <w:rPr>
                <w:sz w:val="28"/>
                <w:szCs w:val="28"/>
              </w:rPr>
              <w:t xml:space="preserve">Высококачественный (++) систематический обзор </w:t>
            </w:r>
            <w:proofErr w:type="spellStart"/>
            <w:r w:rsidRPr="003F36F0">
              <w:rPr>
                <w:sz w:val="28"/>
                <w:szCs w:val="28"/>
              </w:rPr>
              <w:t>когортных</w:t>
            </w:r>
            <w:proofErr w:type="spellEnd"/>
            <w:r w:rsidRPr="003F36F0">
              <w:rPr>
                <w:sz w:val="28"/>
                <w:szCs w:val="28"/>
              </w:rPr>
              <w:t xml:space="preserve"> или исследований случай-контроль или высококачественное (++) </w:t>
            </w:r>
            <w:proofErr w:type="spellStart"/>
            <w:r w:rsidRPr="003F36F0">
              <w:rPr>
                <w:sz w:val="28"/>
                <w:szCs w:val="28"/>
              </w:rPr>
              <w:t>когортное</w:t>
            </w:r>
            <w:proofErr w:type="spellEnd"/>
            <w:r w:rsidRPr="003F36F0">
              <w:rPr>
                <w:sz w:val="28"/>
                <w:szCs w:val="28"/>
              </w:rPr>
              <w:t xml:space="preserve"> или исследований случай-контроль с очень низким риском систематичес</w:t>
            </w:r>
            <w:r w:rsidR="00486A7A">
              <w:rPr>
                <w:sz w:val="28"/>
                <w:szCs w:val="28"/>
              </w:rPr>
              <w:t xml:space="preserve">кой ошибки или РКИ с невысоким </w:t>
            </w:r>
            <w:r w:rsidRPr="003F36F0">
              <w:rPr>
                <w:sz w:val="28"/>
                <w:szCs w:val="28"/>
              </w:rPr>
              <w:t>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E41F69" w:rsidRPr="003F36F0" w:rsidTr="006849D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69" w:rsidRPr="003F36F0" w:rsidRDefault="00E41F69" w:rsidP="00741AA6">
            <w:pPr>
              <w:tabs>
                <w:tab w:val="left" w:pos="0"/>
              </w:tabs>
              <w:spacing w:line="259" w:lineRule="auto"/>
              <w:jc w:val="center"/>
              <w:rPr>
                <w:b/>
                <w:sz w:val="28"/>
                <w:szCs w:val="28"/>
              </w:rPr>
            </w:pPr>
            <w:r w:rsidRPr="003F36F0">
              <w:rPr>
                <w:sz w:val="28"/>
                <w:szCs w:val="28"/>
              </w:rPr>
              <w:t>С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69" w:rsidRPr="003F36F0" w:rsidRDefault="00E41F69" w:rsidP="00741AA6">
            <w:pPr>
              <w:jc w:val="both"/>
              <w:rPr>
                <w:sz w:val="28"/>
                <w:szCs w:val="28"/>
              </w:rPr>
            </w:pPr>
            <w:proofErr w:type="spellStart"/>
            <w:r w:rsidRPr="003F36F0">
              <w:rPr>
                <w:sz w:val="28"/>
                <w:szCs w:val="28"/>
              </w:rPr>
              <w:t>Когортное</w:t>
            </w:r>
            <w:proofErr w:type="spellEnd"/>
            <w:r w:rsidRPr="003F36F0">
              <w:rPr>
                <w:sz w:val="28"/>
                <w:szCs w:val="28"/>
              </w:rPr>
              <w:t xml:space="preserve"> или исследование случай-контроль или контролируемое исследование без рандомизации с невысоким риском систематической ошибки (+).</w:t>
            </w:r>
          </w:p>
          <w:p w:rsidR="00E41F69" w:rsidRPr="003F36F0" w:rsidRDefault="00486A7A" w:rsidP="00741AA6">
            <w:pPr>
              <w:jc w:val="both"/>
              <w:rPr>
                <w:b/>
                <w:sz w:val="28"/>
                <w:szCs w:val="28"/>
              </w:rPr>
            </w:pPr>
            <w:r w:rsidRPr="003F36F0">
              <w:rPr>
                <w:sz w:val="28"/>
                <w:szCs w:val="28"/>
              </w:rPr>
              <w:t>Результаты,</w:t>
            </w:r>
            <w:r w:rsidR="00E41F69" w:rsidRPr="003F36F0">
              <w:rPr>
                <w:sz w:val="28"/>
                <w:szCs w:val="28"/>
              </w:rPr>
              <w:t xml:space="preserve">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E41F69" w:rsidRPr="003F36F0" w:rsidTr="006849D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69" w:rsidRPr="003F36F0" w:rsidRDefault="00E41F69" w:rsidP="00741AA6">
            <w:pPr>
              <w:tabs>
                <w:tab w:val="left" w:pos="0"/>
              </w:tabs>
              <w:spacing w:line="259" w:lineRule="auto"/>
              <w:jc w:val="center"/>
              <w:rPr>
                <w:sz w:val="28"/>
                <w:szCs w:val="28"/>
                <w:lang w:val="en-US"/>
              </w:rPr>
            </w:pPr>
            <w:r w:rsidRPr="003F36F0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69" w:rsidRPr="003F36F0" w:rsidRDefault="00E41F69" w:rsidP="00741AA6">
            <w:pPr>
              <w:jc w:val="both"/>
              <w:rPr>
                <w:b/>
                <w:sz w:val="28"/>
                <w:szCs w:val="28"/>
              </w:rPr>
            </w:pPr>
            <w:r w:rsidRPr="003F36F0">
              <w:rPr>
                <w:color w:val="000000"/>
                <w:sz w:val="28"/>
                <w:szCs w:val="28"/>
                <w:shd w:val="clear" w:color="auto" w:fill="FFFFFF"/>
              </w:rPr>
              <w:t>Описание серии случаев или неконтролируемое исследование или мнение экспертов.</w:t>
            </w:r>
          </w:p>
        </w:tc>
      </w:tr>
      <w:tr w:rsidR="00E41F69" w:rsidRPr="0020197E" w:rsidTr="006849D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69" w:rsidRPr="00E41F69" w:rsidRDefault="00E41F69" w:rsidP="00E41F69">
            <w:pPr>
              <w:tabs>
                <w:tab w:val="left" w:pos="0"/>
              </w:tabs>
              <w:spacing w:line="259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GPP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69" w:rsidRPr="0020197E" w:rsidRDefault="00E41F69" w:rsidP="00741AA6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Наилучшая фармацевтическая практика</w:t>
            </w:r>
          </w:p>
        </w:tc>
      </w:tr>
    </w:tbl>
    <w:p w:rsidR="00E019F8" w:rsidRDefault="00E019F8" w:rsidP="00E019F8">
      <w:pPr>
        <w:tabs>
          <w:tab w:val="left" w:pos="0"/>
        </w:tabs>
        <w:contextualSpacing/>
        <w:jc w:val="both"/>
        <w:rPr>
          <w:sz w:val="28"/>
          <w:szCs w:val="28"/>
        </w:rPr>
      </w:pPr>
    </w:p>
    <w:p w:rsidR="00E416ED" w:rsidRPr="00E416ED" w:rsidRDefault="00571851" w:rsidP="0089541A">
      <w:pPr>
        <w:numPr>
          <w:ilvl w:val="1"/>
          <w:numId w:val="2"/>
        </w:numPr>
        <w:tabs>
          <w:tab w:val="left" w:pos="0"/>
          <w:tab w:val="left" w:pos="567"/>
        </w:tabs>
        <w:ind w:left="0" w:right="-25" w:firstLine="0"/>
        <w:contextualSpacing/>
        <w:jc w:val="both"/>
        <w:rPr>
          <w:sz w:val="28"/>
          <w:szCs w:val="28"/>
        </w:rPr>
      </w:pPr>
      <w:r w:rsidRPr="00575ECD">
        <w:rPr>
          <w:b/>
          <w:sz w:val="28"/>
          <w:szCs w:val="28"/>
        </w:rPr>
        <w:t>Определение</w:t>
      </w:r>
      <w:r w:rsidR="00E41F69" w:rsidRPr="00575ECD">
        <w:rPr>
          <w:b/>
          <w:sz w:val="28"/>
          <w:szCs w:val="28"/>
        </w:rPr>
        <w:t xml:space="preserve"> </w:t>
      </w:r>
      <w:r w:rsidR="00E41F69" w:rsidRPr="00575ECD">
        <w:rPr>
          <w:b/>
          <w:color w:val="000000"/>
          <w:sz w:val="28"/>
          <w:szCs w:val="28"/>
        </w:rPr>
        <w:t>[1</w:t>
      </w:r>
      <w:r w:rsidR="00575ECD" w:rsidRPr="00575ECD">
        <w:rPr>
          <w:b/>
          <w:color w:val="000000"/>
          <w:sz w:val="28"/>
          <w:szCs w:val="28"/>
        </w:rPr>
        <w:t>-</w:t>
      </w:r>
      <w:r w:rsidR="00E41F69" w:rsidRPr="00575ECD">
        <w:rPr>
          <w:b/>
          <w:color w:val="000000"/>
          <w:sz w:val="28"/>
          <w:szCs w:val="28"/>
        </w:rPr>
        <w:t>5]:</w:t>
      </w:r>
      <w:r w:rsidR="00575ECD" w:rsidRPr="00575ECD">
        <w:rPr>
          <w:b/>
          <w:color w:val="000000"/>
          <w:sz w:val="28"/>
          <w:szCs w:val="28"/>
        </w:rPr>
        <w:t xml:space="preserve"> </w:t>
      </w:r>
    </w:p>
    <w:p w:rsidR="00E41F69" w:rsidRDefault="00E416ED" w:rsidP="00E416ED">
      <w:pPr>
        <w:tabs>
          <w:tab w:val="left" w:pos="0"/>
          <w:tab w:val="left" w:pos="567"/>
        </w:tabs>
        <w:ind w:right="-25"/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="0089541A" w:rsidRPr="00E416ED">
        <w:rPr>
          <w:b/>
          <w:sz w:val="28"/>
          <w:szCs w:val="28"/>
        </w:rPr>
        <w:t>Ларингит (ларинготрахеит)</w:t>
      </w:r>
      <w:r w:rsidR="0089541A" w:rsidRPr="0089541A">
        <w:rPr>
          <w:sz w:val="28"/>
          <w:szCs w:val="28"/>
        </w:rPr>
        <w:t xml:space="preserve"> – острое воспаление слизистой оболочки гортани (гортани и трахеи), характеризующийся локализацией воспалительного процесса преимущественно в </w:t>
      </w:r>
      <w:proofErr w:type="spellStart"/>
      <w:r w:rsidR="0089541A" w:rsidRPr="0089541A">
        <w:rPr>
          <w:sz w:val="28"/>
          <w:szCs w:val="28"/>
        </w:rPr>
        <w:t>подскладочном</w:t>
      </w:r>
      <w:proofErr w:type="spellEnd"/>
      <w:r w:rsidR="0089541A" w:rsidRPr="0089541A">
        <w:rPr>
          <w:sz w:val="28"/>
          <w:szCs w:val="28"/>
        </w:rPr>
        <w:t xml:space="preserve"> отделе и клинически проявляющийся грубым «лающим» кашлем, </w:t>
      </w:r>
      <w:proofErr w:type="spellStart"/>
      <w:r w:rsidR="0089541A" w:rsidRPr="0089541A">
        <w:rPr>
          <w:sz w:val="28"/>
          <w:szCs w:val="28"/>
        </w:rPr>
        <w:t>дисфонией</w:t>
      </w:r>
      <w:proofErr w:type="spellEnd"/>
      <w:r w:rsidR="0089541A" w:rsidRPr="0089541A">
        <w:rPr>
          <w:sz w:val="28"/>
          <w:szCs w:val="28"/>
        </w:rPr>
        <w:t>, инспираторной или смешанной одышкой.</w:t>
      </w:r>
    </w:p>
    <w:p w:rsidR="00E416ED" w:rsidRDefault="00E416ED" w:rsidP="00E416ED">
      <w:pPr>
        <w:tabs>
          <w:tab w:val="left" w:pos="0"/>
          <w:tab w:val="left" w:pos="567"/>
        </w:tabs>
        <w:ind w:right="-25"/>
        <w:contextualSpacing/>
        <w:jc w:val="both"/>
        <w:rPr>
          <w:sz w:val="28"/>
          <w:szCs w:val="28"/>
        </w:rPr>
      </w:pPr>
    </w:p>
    <w:p w:rsidR="00E41F69" w:rsidRPr="00FE506D" w:rsidRDefault="00571851" w:rsidP="00E41F69">
      <w:pPr>
        <w:numPr>
          <w:ilvl w:val="1"/>
          <w:numId w:val="2"/>
        </w:numPr>
        <w:tabs>
          <w:tab w:val="left" w:pos="0"/>
        </w:tabs>
        <w:ind w:left="0" w:firstLine="0"/>
        <w:contextualSpacing/>
        <w:jc w:val="both"/>
        <w:rPr>
          <w:b/>
          <w:sz w:val="28"/>
          <w:szCs w:val="28"/>
        </w:rPr>
      </w:pPr>
      <w:r w:rsidRPr="00FE506D">
        <w:rPr>
          <w:b/>
          <w:sz w:val="28"/>
          <w:szCs w:val="28"/>
        </w:rPr>
        <w:t xml:space="preserve">Классификация </w:t>
      </w:r>
      <w:r w:rsidR="00E41F69" w:rsidRPr="00FE506D">
        <w:rPr>
          <w:b/>
          <w:color w:val="000000"/>
          <w:sz w:val="28"/>
          <w:szCs w:val="28"/>
        </w:rPr>
        <w:t>[1,2,4</w:t>
      </w:r>
      <w:r w:rsidR="006849DB">
        <w:rPr>
          <w:b/>
          <w:color w:val="000000"/>
          <w:sz w:val="28"/>
          <w:szCs w:val="28"/>
        </w:rPr>
        <w:t>-</w:t>
      </w:r>
      <w:r w:rsidR="00E41F69" w:rsidRPr="00FE506D">
        <w:rPr>
          <w:b/>
          <w:color w:val="000000"/>
          <w:sz w:val="28"/>
          <w:szCs w:val="28"/>
        </w:rPr>
        <w:t>6]: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3119"/>
        <w:gridCol w:w="7087"/>
      </w:tblGrid>
      <w:tr w:rsidR="00FE506D" w:rsidTr="006849DB">
        <w:tc>
          <w:tcPr>
            <w:tcW w:w="3119" w:type="dxa"/>
          </w:tcPr>
          <w:p w:rsidR="00FE506D" w:rsidRPr="00FE506D" w:rsidRDefault="00FE506D" w:rsidP="00127236">
            <w:pPr>
              <w:pStyle w:val="a3"/>
              <w:tabs>
                <w:tab w:val="left" w:pos="426"/>
              </w:tabs>
              <w:ind w:left="0" w:right="-25"/>
              <w:jc w:val="both"/>
              <w:rPr>
                <w:b/>
                <w:sz w:val="28"/>
                <w:szCs w:val="28"/>
              </w:rPr>
            </w:pPr>
            <w:r w:rsidRPr="00FE506D">
              <w:rPr>
                <w:bCs/>
                <w:iCs/>
                <w:sz w:val="28"/>
                <w:szCs w:val="28"/>
              </w:rPr>
              <w:t xml:space="preserve">По времени развития различают следующие стенозы: </w:t>
            </w:r>
          </w:p>
        </w:tc>
        <w:tc>
          <w:tcPr>
            <w:tcW w:w="7087" w:type="dxa"/>
          </w:tcPr>
          <w:p w:rsidR="00FE506D" w:rsidRPr="00FE506D" w:rsidRDefault="00FE506D" w:rsidP="000815FB">
            <w:pPr>
              <w:pStyle w:val="a3"/>
              <w:numPr>
                <w:ilvl w:val="0"/>
                <w:numId w:val="10"/>
              </w:numPr>
              <w:tabs>
                <w:tab w:val="left" w:pos="317"/>
              </w:tabs>
              <w:ind w:left="34" w:right="-25" w:firstLine="0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острые;</w:t>
            </w:r>
          </w:p>
          <w:p w:rsidR="00FE506D" w:rsidRPr="00FE506D" w:rsidRDefault="00FE506D" w:rsidP="000815FB">
            <w:pPr>
              <w:pStyle w:val="a3"/>
              <w:numPr>
                <w:ilvl w:val="0"/>
                <w:numId w:val="10"/>
              </w:numPr>
              <w:tabs>
                <w:tab w:val="left" w:pos="317"/>
              </w:tabs>
              <w:ind w:left="34" w:right="-25" w:firstLine="0"/>
              <w:jc w:val="both"/>
              <w:rPr>
                <w:b/>
                <w:color w:val="000000"/>
                <w:sz w:val="28"/>
                <w:szCs w:val="28"/>
              </w:rPr>
            </w:pPr>
            <w:r w:rsidRPr="00FE506D">
              <w:rPr>
                <w:sz w:val="28"/>
                <w:szCs w:val="28"/>
              </w:rPr>
              <w:t>подострые;</w:t>
            </w:r>
          </w:p>
          <w:p w:rsidR="00FE506D" w:rsidRDefault="00FE506D" w:rsidP="000815FB">
            <w:pPr>
              <w:pStyle w:val="a3"/>
              <w:numPr>
                <w:ilvl w:val="0"/>
                <w:numId w:val="10"/>
              </w:numPr>
              <w:tabs>
                <w:tab w:val="left" w:pos="317"/>
              </w:tabs>
              <w:ind w:left="34" w:right="-25" w:firstLine="0"/>
              <w:jc w:val="both"/>
              <w:rPr>
                <w:b/>
                <w:sz w:val="28"/>
                <w:szCs w:val="28"/>
              </w:rPr>
            </w:pPr>
            <w:r w:rsidRPr="00FE506D">
              <w:rPr>
                <w:sz w:val="28"/>
                <w:szCs w:val="28"/>
              </w:rPr>
              <w:t>хронические.</w:t>
            </w:r>
          </w:p>
        </w:tc>
      </w:tr>
      <w:tr w:rsidR="00FE506D" w:rsidTr="006849DB">
        <w:tc>
          <w:tcPr>
            <w:tcW w:w="3119" w:type="dxa"/>
          </w:tcPr>
          <w:p w:rsidR="00FE506D" w:rsidRPr="00FE506D" w:rsidRDefault="00FE506D" w:rsidP="00127236">
            <w:pPr>
              <w:pStyle w:val="a3"/>
              <w:tabs>
                <w:tab w:val="left" w:pos="426"/>
              </w:tabs>
              <w:autoSpaceDE w:val="0"/>
              <w:autoSpaceDN w:val="0"/>
              <w:adjustRightInd w:val="0"/>
              <w:ind w:left="0"/>
              <w:jc w:val="both"/>
              <w:rPr>
                <w:b/>
                <w:sz w:val="28"/>
                <w:szCs w:val="28"/>
              </w:rPr>
            </w:pPr>
            <w:r w:rsidRPr="00FE506D">
              <w:rPr>
                <w:sz w:val="28"/>
                <w:szCs w:val="28"/>
              </w:rPr>
              <w:t>По этиологии выделяют следующие группы:</w:t>
            </w:r>
          </w:p>
        </w:tc>
        <w:tc>
          <w:tcPr>
            <w:tcW w:w="7087" w:type="dxa"/>
          </w:tcPr>
          <w:p w:rsidR="00FE506D" w:rsidRPr="00FE506D" w:rsidRDefault="00FE506D" w:rsidP="000815FB">
            <w:pPr>
              <w:pStyle w:val="a3"/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34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FE506D">
              <w:rPr>
                <w:sz w:val="28"/>
                <w:szCs w:val="28"/>
              </w:rPr>
              <w:t>оспалительные процессы (</w:t>
            </w:r>
            <w:proofErr w:type="spellStart"/>
            <w:r w:rsidRPr="00FE506D">
              <w:rPr>
                <w:sz w:val="28"/>
                <w:szCs w:val="28"/>
              </w:rPr>
              <w:t>подскладочный</w:t>
            </w:r>
            <w:proofErr w:type="spellEnd"/>
            <w:r w:rsidRPr="00FE506D">
              <w:rPr>
                <w:sz w:val="28"/>
                <w:szCs w:val="28"/>
              </w:rPr>
              <w:t xml:space="preserve"> ларингит, </w:t>
            </w:r>
            <w:proofErr w:type="spellStart"/>
            <w:r w:rsidRPr="00FE506D">
              <w:rPr>
                <w:sz w:val="28"/>
                <w:szCs w:val="28"/>
              </w:rPr>
              <w:t>хондроперихондрит</w:t>
            </w:r>
            <w:proofErr w:type="spellEnd"/>
            <w:r w:rsidRPr="00FE506D">
              <w:rPr>
                <w:sz w:val="28"/>
                <w:szCs w:val="28"/>
              </w:rPr>
              <w:t xml:space="preserve"> гортани, гортанная ангина, флегмонозный</w:t>
            </w:r>
            <w:r>
              <w:rPr>
                <w:sz w:val="28"/>
                <w:szCs w:val="28"/>
              </w:rPr>
              <w:t xml:space="preserve"> ларингит, рожистое воспаление);</w:t>
            </w:r>
          </w:p>
          <w:p w:rsidR="00FE506D" w:rsidRPr="00FE506D" w:rsidRDefault="00FE506D" w:rsidP="000815FB">
            <w:pPr>
              <w:pStyle w:val="a3"/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34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FE506D">
              <w:rPr>
                <w:sz w:val="28"/>
                <w:szCs w:val="28"/>
              </w:rPr>
              <w:t xml:space="preserve">стрые инфекционные заболевания (гриппозный </w:t>
            </w:r>
            <w:proofErr w:type="spellStart"/>
            <w:r w:rsidRPr="00FE506D">
              <w:rPr>
                <w:sz w:val="28"/>
                <w:szCs w:val="28"/>
              </w:rPr>
              <w:t>стенозирующий</w:t>
            </w:r>
            <w:proofErr w:type="spellEnd"/>
            <w:r w:rsidRPr="00FE506D">
              <w:rPr>
                <w:sz w:val="28"/>
                <w:szCs w:val="28"/>
              </w:rPr>
              <w:t xml:space="preserve"> </w:t>
            </w:r>
            <w:proofErr w:type="spellStart"/>
            <w:r w:rsidRPr="00FE506D">
              <w:rPr>
                <w:sz w:val="28"/>
                <w:szCs w:val="28"/>
              </w:rPr>
              <w:t>ларинготрахеобронхит</w:t>
            </w:r>
            <w:proofErr w:type="spellEnd"/>
            <w:r w:rsidRPr="00FE506D">
              <w:rPr>
                <w:sz w:val="28"/>
                <w:szCs w:val="28"/>
              </w:rPr>
              <w:t>, стенозы гортани при диф</w:t>
            </w:r>
            <w:r>
              <w:rPr>
                <w:sz w:val="28"/>
                <w:szCs w:val="28"/>
              </w:rPr>
              <w:t>терии, кори и других инфекциях);</w:t>
            </w:r>
          </w:p>
          <w:p w:rsidR="00FE506D" w:rsidRPr="00FE506D" w:rsidRDefault="00FE506D" w:rsidP="000815FB">
            <w:pPr>
              <w:pStyle w:val="a3"/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34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  <w:r w:rsidRPr="00FE506D">
              <w:rPr>
                <w:sz w:val="28"/>
                <w:szCs w:val="28"/>
              </w:rPr>
              <w:t>равмы гортани: бытовые, хирургические, инородные тела, ожоги (химические, терми</w:t>
            </w:r>
            <w:r>
              <w:rPr>
                <w:sz w:val="28"/>
                <w:szCs w:val="28"/>
              </w:rPr>
              <w:t>ческие, лучевые, электрические);</w:t>
            </w:r>
          </w:p>
          <w:p w:rsidR="00FE506D" w:rsidRPr="00FE506D" w:rsidRDefault="00FE506D" w:rsidP="000815FB">
            <w:pPr>
              <w:pStyle w:val="a3"/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34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а</w:t>
            </w:r>
            <w:r w:rsidRPr="00FE506D">
              <w:rPr>
                <w:sz w:val="28"/>
                <w:szCs w:val="28"/>
              </w:rPr>
              <w:t>ллергический отек гортани (изолированный) или сочетание ангионевротического от</w:t>
            </w:r>
            <w:r>
              <w:rPr>
                <w:sz w:val="28"/>
                <w:szCs w:val="28"/>
              </w:rPr>
              <w:t xml:space="preserve">ека </w:t>
            </w:r>
            <w:proofErr w:type="spellStart"/>
            <w:r>
              <w:rPr>
                <w:sz w:val="28"/>
                <w:szCs w:val="28"/>
              </w:rPr>
              <w:t>Квинке</w:t>
            </w:r>
            <w:proofErr w:type="spellEnd"/>
            <w:r>
              <w:rPr>
                <w:sz w:val="28"/>
                <w:szCs w:val="28"/>
              </w:rPr>
              <w:t xml:space="preserve"> с отеком лица и шеи);</w:t>
            </w:r>
          </w:p>
          <w:p w:rsidR="00FE506D" w:rsidRDefault="00FE506D" w:rsidP="000815FB">
            <w:pPr>
              <w:pStyle w:val="a3"/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34" w:firstLine="0"/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</w:t>
            </w:r>
            <w:r w:rsidRPr="00FE506D">
              <w:rPr>
                <w:sz w:val="28"/>
                <w:szCs w:val="28"/>
              </w:rPr>
              <w:t>негортанные</w:t>
            </w:r>
            <w:proofErr w:type="spellEnd"/>
            <w:r w:rsidRPr="00FE506D">
              <w:rPr>
                <w:sz w:val="28"/>
                <w:szCs w:val="28"/>
              </w:rPr>
              <w:t xml:space="preserve"> </w:t>
            </w:r>
            <w:proofErr w:type="spellStart"/>
            <w:r w:rsidRPr="00FE506D">
              <w:rPr>
                <w:sz w:val="28"/>
                <w:szCs w:val="28"/>
              </w:rPr>
              <w:t>процесы</w:t>
            </w:r>
            <w:proofErr w:type="spellEnd"/>
            <w:r w:rsidRPr="00FE506D">
              <w:rPr>
                <w:sz w:val="28"/>
                <w:szCs w:val="28"/>
              </w:rPr>
              <w:t xml:space="preserve"> и другие.</w:t>
            </w:r>
          </w:p>
        </w:tc>
      </w:tr>
      <w:tr w:rsidR="00FE506D" w:rsidTr="006849DB">
        <w:tc>
          <w:tcPr>
            <w:tcW w:w="3119" w:type="dxa"/>
          </w:tcPr>
          <w:p w:rsidR="00FE506D" w:rsidRPr="00FE506D" w:rsidRDefault="00FE506D" w:rsidP="00127236">
            <w:pPr>
              <w:pStyle w:val="a3"/>
              <w:tabs>
                <w:tab w:val="left" w:pos="426"/>
              </w:tabs>
              <w:autoSpaceDE w:val="0"/>
              <w:autoSpaceDN w:val="0"/>
              <w:adjustRightInd w:val="0"/>
              <w:ind w:left="0"/>
              <w:jc w:val="both"/>
              <w:rPr>
                <w:b/>
                <w:sz w:val="28"/>
                <w:szCs w:val="28"/>
              </w:rPr>
            </w:pPr>
            <w:r w:rsidRPr="00FE506D">
              <w:rPr>
                <w:sz w:val="28"/>
                <w:szCs w:val="28"/>
              </w:rPr>
              <w:lastRenderedPageBreak/>
              <w:t xml:space="preserve">В зависимости от вида вирусной инфекции: </w:t>
            </w:r>
          </w:p>
        </w:tc>
        <w:tc>
          <w:tcPr>
            <w:tcW w:w="7087" w:type="dxa"/>
          </w:tcPr>
          <w:p w:rsidR="00FE506D" w:rsidRDefault="00FE506D" w:rsidP="000815FB">
            <w:pPr>
              <w:pStyle w:val="a3"/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34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грипп;</w:t>
            </w:r>
          </w:p>
          <w:p w:rsidR="00FE506D" w:rsidRDefault="00FE506D" w:rsidP="000815FB">
            <w:pPr>
              <w:pStyle w:val="a3"/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34" w:firstLine="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парагрипп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:rsidR="00FE506D" w:rsidRDefault="00FE506D" w:rsidP="000815FB">
            <w:pPr>
              <w:pStyle w:val="a3"/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34" w:firstLine="0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РС-инфекция и т.д.</w:t>
            </w:r>
          </w:p>
        </w:tc>
      </w:tr>
      <w:tr w:rsidR="00FE506D" w:rsidTr="006849DB">
        <w:tc>
          <w:tcPr>
            <w:tcW w:w="3119" w:type="dxa"/>
          </w:tcPr>
          <w:p w:rsidR="00FE506D" w:rsidRPr="00FE506D" w:rsidRDefault="00FE506D" w:rsidP="00FE506D">
            <w:pPr>
              <w:pStyle w:val="a3"/>
              <w:tabs>
                <w:tab w:val="left" w:pos="426"/>
              </w:tabs>
              <w:autoSpaceDE w:val="0"/>
              <w:autoSpaceDN w:val="0"/>
              <w:adjustRightInd w:val="0"/>
              <w:ind w:left="0"/>
              <w:jc w:val="both"/>
              <w:rPr>
                <w:b/>
                <w:sz w:val="28"/>
                <w:szCs w:val="28"/>
              </w:rPr>
            </w:pPr>
            <w:r w:rsidRPr="00FE506D">
              <w:rPr>
                <w:sz w:val="28"/>
                <w:szCs w:val="28"/>
              </w:rPr>
              <w:t>По клиническому варианту:</w:t>
            </w:r>
          </w:p>
        </w:tc>
        <w:tc>
          <w:tcPr>
            <w:tcW w:w="7087" w:type="dxa"/>
          </w:tcPr>
          <w:p w:rsidR="00FE506D" w:rsidRPr="00FE506D" w:rsidRDefault="00FE506D" w:rsidP="000815FB">
            <w:pPr>
              <w:pStyle w:val="a3"/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34" w:firstLine="0"/>
              <w:jc w:val="both"/>
              <w:rPr>
                <w:sz w:val="28"/>
                <w:szCs w:val="28"/>
              </w:rPr>
            </w:pPr>
            <w:r w:rsidRPr="00FE506D">
              <w:rPr>
                <w:sz w:val="28"/>
                <w:szCs w:val="28"/>
              </w:rPr>
              <w:t xml:space="preserve">первичный; </w:t>
            </w:r>
          </w:p>
          <w:p w:rsidR="00FE506D" w:rsidRDefault="00FE506D" w:rsidP="000815FB">
            <w:pPr>
              <w:pStyle w:val="a3"/>
              <w:numPr>
                <w:ilvl w:val="0"/>
                <w:numId w:val="10"/>
              </w:numPr>
              <w:tabs>
                <w:tab w:val="left" w:pos="317"/>
              </w:tabs>
              <w:ind w:left="34" w:firstLine="0"/>
              <w:jc w:val="both"/>
              <w:rPr>
                <w:b/>
                <w:sz w:val="28"/>
                <w:szCs w:val="28"/>
              </w:rPr>
            </w:pPr>
            <w:r w:rsidRPr="00FE506D">
              <w:rPr>
                <w:sz w:val="28"/>
                <w:szCs w:val="28"/>
              </w:rPr>
              <w:t>рецидивирующий</w:t>
            </w:r>
            <w:r>
              <w:rPr>
                <w:sz w:val="28"/>
                <w:szCs w:val="28"/>
              </w:rPr>
              <w:t>.</w:t>
            </w:r>
          </w:p>
        </w:tc>
      </w:tr>
      <w:tr w:rsidR="00FE506D" w:rsidTr="006849DB">
        <w:tc>
          <w:tcPr>
            <w:tcW w:w="3119" w:type="dxa"/>
          </w:tcPr>
          <w:p w:rsidR="00FE506D" w:rsidRPr="00FE506D" w:rsidRDefault="00FE506D" w:rsidP="00FE506D">
            <w:pPr>
              <w:tabs>
                <w:tab w:val="left" w:pos="0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FE506D">
              <w:rPr>
                <w:sz w:val="28"/>
                <w:szCs w:val="28"/>
              </w:rPr>
              <w:t xml:space="preserve">По общепринятой классификации В.Ф. </w:t>
            </w:r>
            <w:proofErr w:type="spellStart"/>
            <w:r w:rsidRPr="00FE506D">
              <w:rPr>
                <w:sz w:val="28"/>
                <w:szCs w:val="28"/>
              </w:rPr>
              <w:t>Ундрица</w:t>
            </w:r>
            <w:proofErr w:type="spellEnd"/>
            <w:r w:rsidRPr="00FE506D">
              <w:rPr>
                <w:sz w:val="28"/>
                <w:szCs w:val="28"/>
              </w:rPr>
              <w:t xml:space="preserve"> выделяют</w:t>
            </w:r>
            <w:r w:rsidRPr="00FE506D">
              <w:rPr>
                <w:sz w:val="26"/>
                <w:szCs w:val="26"/>
              </w:rPr>
              <w:t xml:space="preserve"> 4 стадии </w:t>
            </w:r>
            <w:r w:rsidRPr="00FE506D">
              <w:rPr>
                <w:bCs/>
                <w:iCs/>
                <w:sz w:val="28"/>
                <w:szCs w:val="28"/>
              </w:rPr>
              <w:t>острого стеноза гортани</w:t>
            </w:r>
          </w:p>
        </w:tc>
        <w:tc>
          <w:tcPr>
            <w:tcW w:w="7087" w:type="dxa"/>
          </w:tcPr>
          <w:p w:rsidR="006849DB" w:rsidRDefault="00FE506D" w:rsidP="006849DB">
            <w:pPr>
              <w:tabs>
                <w:tab w:val="left" w:pos="0"/>
              </w:tabs>
              <w:contextualSpacing/>
              <w:rPr>
                <w:sz w:val="28"/>
                <w:szCs w:val="28"/>
              </w:rPr>
            </w:pPr>
            <w:r w:rsidRPr="00FE506D">
              <w:rPr>
                <w:sz w:val="28"/>
                <w:szCs w:val="28"/>
              </w:rPr>
              <w:t>I –</w:t>
            </w:r>
            <w:r>
              <w:rPr>
                <w:sz w:val="28"/>
                <w:szCs w:val="28"/>
              </w:rPr>
              <w:t xml:space="preserve"> </w:t>
            </w:r>
            <w:r w:rsidRPr="00FE506D">
              <w:rPr>
                <w:sz w:val="28"/>
                <w:szCs w:val="28"/>
              </w:rPr>
              <w:t>компенсации;</w:t>
            </w:r>
          </w:p>
          <w:p w:rsidR="006849DB" w:rsidRDefault="00FE506D" w:rsidP="006849DB">
            <w:pPr>
              <w:tabs>
                <w:tab w:val="left" w:pos="0"/>
              </w:tabs>
              <w:contextualSpacing/>
              <w:rPr>
                <w:sz w:val="28"/>
                <w:szCs w:val="28"/>
              </w:rPr>
            </w:pPr>
            <w:r w:rsidRPr="00FE506D">
              <w:rPr>
                <w:sz w:val="28"/>
                <w:szCs w:val="28"/>
              </w:rPr>
              <w:t>II – неполной компенсации;</w:t>
            </w:r>
          </w:p>
          <w:p w:rsidR="006849DB" w:rsidRDefault="00FE506D" w:rsidP="006849DB">
            <w:pPr>
              <w:tabs>
                <w:tab w:val="left" w:pos="0"/>
              </w:tabs>
              <w:contextualSpacing/>
              <w:rPr>
                <w:sz w:val="28"/>
                <w:szCs w:val="28"/>
              </w:rPr>
            </w:pPr>
            <w:r w:rsidRPr="00FE506D">
              <w:rPr>
                <w:sz w:val="28"/>
                <w:szCs w:val="28"/>
              </w:rPr>
              <w:t>III – декомпенсации;</w:t>
            </w:r>
          </w:p>
          <w:p w:rsidR="00FE506D" w:rsidRDefault="00FE506D" w:rsidP="006849DB">
            <w:pPr>
              <w:tabs>
                <w:tab w:val="left" w:pos="0"/>
              </w:tabs>
              <w:contextualSpacing/>
              <w:rPr>
                <w:b/>
                <w:sz w:val="28"/>
                <w:szCs w:val="28"/>
              </w:rPr>
            </w:pPr>
            <w:r w:rsidRPr="00FE506D">
              <w:rPr>
                <w:sz w:val="28"/>
                <w:szCs w:val="28"/>
              </w:rPr>
              <w:t>IV – терминальная (асфиксия).</w:t>
            </w:r>
          </w:p>
        </w:tc>
      </w:tr>
    </w:tbl>
    <w:p w:rsidR="00E41F69" w:rsidRPr="00FE506D" w:rsidRDefault="00E41F69" w:rsidP="00FE506D">
      <w:pPr>
        <w:pStyle w:val="a3"/>
        <w:keepNext/>
        <w:keepLines/>
        <w:suppressLineNumbers/>
        <w:tabs>
          <w:tab w:val="left" w:pos="426"/>
        </w:tabs>
        <w:suppressAutoHyphens/>
        <w:ind w:left="0"/>
        <w:jc w:val="both"/>
        <w:rPr>
          <w:sz w:val="28"/>
          <w:szCs w:val="28"/>
        </w:rPr>
      </w:pPr>
    </w:p>
    <w:p w:rsidR="00571851" w:rsidRDefault="00571851" w:rsidP="00571851">
      <w:pPr>
        <w:jc w:val="both"/>
        <w:rPr>
          <w:sz w:val="28"/>
          <w:szCs w:val="28"/>
        </w:rPr>
      </w:pPr>
    </w:p>
    <w:p w:rsidR="00571851" w:rsidRDefault="00571851" w:rsidP="00571851">
      <w:pPr>
        <w:numPr>
          <w:ilvl w:val="0"/>
          <w:numId w:val="1"/>
        </w:numPr>
        <w:tabs>
          <w:tab w:val="left" w:pos="567"/>
        </w:tabs>
        <w:ind w:left="0" w:firstLine="0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МЕТОДЫ, ПОДХОДЫ И ПРОЦЕДУРЫ ДИАГНОСТИКИ И ЛЕЧЕНИЯ</w:t>
      </w:r>
      <w:r w:rsidR="00B9240A">
        <w:rPr>
          <w:sz w:val="28"/>
          <w:szCs w:val="28"/>
        </w:rPr>
        <w:t xml:space="preserve"> </w:t>
      </w:r>
      <w:r w:rsidR="00E41F69" w:rsidRPr="00E41F69">
        <w:rPr>
          <w:b/>
          <w:color w:val="000000"/>
          <w:sz w:val="28"/>
          <w:szCs w:val="28"/>
        </w:rPr>
        <w:t>[1</w:t>
      </w:r>
      <w:r w:rsidR="006849DB">
        <w:rPr>
          <w:b/>
          <w:color w:val="000000"/>
          <w:sz w:val="28"/>
          <w:szCs w:val="28"/>
        </w:rPr>
        <w:t>-</w:t>
      </w:r>
      <w:r w:rsidR="00E41F69">
        <w:rPr>
          <w:b/>
          <w:color w:val="000000"/>
          <w:sz w:val="28"/>
          <w:szCs w:val="28"/>
        </w:rPr>
        <w:t>6</w:t>
      </w:r>
      <w:r w:rsidR="00E41F69" w:rsidRPr="00A961C4">
        <w:rPr>
          <w:b/>
          <w:color w:val="000000"/>
          <w:sz w:val="28"/>
          <w:szCs w:val="28"/>
        </w:rPr>
        <w:t>]</w:t>
      </w:r>
      <w:r w:rsidR="00B9240A">
        <w:rPr>
          <w:b/>
          <w:color w:val="000000"/>
          <w:sz w:val="28"/>
          <w:szCs w:val="28"/>
        </w:rPr>
        <w:t>:</w:t>
      </w:r>
    </w:p>
    <w:p w:rsidR="00571851" w:rsidRDefault="00571851" w:rsidP="00571851">
      <w:pPr>
        <w:tabs>
          <w:tab w:val="left" w:pos="0"/>
          <w:tab w:val="left" w:pos="567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Диагностические критерии: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1985"/>
        <w:gridCol w:w="8221"/>
      </w:tblGrid>
      <w:tr w:rsidR="00B9240A" w:rsidTr="006849DB">
        <w:tc>
          <w:tcPr>
            <w:tcW w:w="1985" w:type="dxa"/>
          </w:tcPr>
          <w:p w:rsidR="00B9240A" w:rsidRDefault="003138E5" w:rsidP="006849DB">
            <w:pPr>
              <w:tabs>
                <w:tab w:val="left" w:pos="567"/>
              </w:tabs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ж</w:t>
            </w:r>
            <w:r w:rsidR="00B9240A">
              <w:rPr>
                <w:sz w:val="28"/>
                <w:szCs w:val="28"/>
              </w:rPr>
              <w:t>алобы</w:t>
            </w:r>
          </w:p>
        </w:tc>
        <w:tc>
          <w:tcPr>
            <w:tcW w:w="8221" w:type="dxa"/>
          </w:tcPr>
          <w:p w:rsidR="00B9240A" w:rsidRPr="00113B69" w:rsidRDefault="00B9240A" w:rsidP="000815FB">
            <w:pPr>
              <w:pStyle w:val="a3"/>
              <w:numPr>
                <w:ilvl w:val="0"/>
                <w:numId w:val="11"/>
              </w:numPr>
              <w:tabs>
                <w:tab w:val="left" w:pos="298"/>
              </w:tabs>
              <w:ind w:left="34" w:hanging="34"/>
              <w:jc w:val="both"/>
              <w:rPr>
                <w:sz w:val="28"/>
                <w:szCs w:val="28"/>
              </w:rPr>
            </w:pPr>
            <w:r w:rsidRPr="00113B69">
              <w:rPr>
                <w:sz w:val="28"/>
                <w:szCs w:val="28"/>
              </w:rPr>
              <w:t>грубый</w:t>
            </w:r>
            <w:r w:rsidRPr="00113B69">
              <w:rPr>
                <w:b/>
                <w:sz w:val="28"/>
                <w:szCs w:val="28"/>
              </w:rPr>
              <w:t xml:space="preserve"> </w:t>
            </w:r>
            <w:r w:rsidRPr="00113B69">
              <w:rPr>
                <w:sz w:val="28"/>
                <w:szCs w:val="28"/>
              </w:rPr>
              <w:t>«лающий»</w:t>
            </w:r>
            <w:r w:rsidRPr="00113B69">
              <w:rPr>
                <w:b/>
                <w:sz w:val="28"/>
                <w:szCs w:val="28"/>
              </w:rPr>
              <w:t xml:space="preserve"> </w:t>
            </w:r>
            <w:r w:rsidRPr="00113B69">
              <w:rPr>
                <w:sz w:val="28"/>
                <w:szCs w:val="28"/>
              </w:rPr>
              <w:t xml:space="preserve">кашель; </w:t>
            </w:r>
          </w:p>
          <w:p w:rsidR="00B9240A" w:rsidRPr="00113B69" w:rsidRDefault="00B9240A" w:rsidP="000815FB">
            <w:pPr>
              <w:pStyle w:val="a3"/>
              <w:numPr>
                <w:ilvl w:val="0"/>
                <w:numId w:val="11"/>
              </w:numPr>
              <w:tabs>
                <w:tab w:val="left" w:pos="298"/>
              </w:tabs>
              <w:ind w:left="34" w:hanging="34"/>
              <w:jc w:val="both"/>
              <w:rPr>
                <w:sz w:val="28"/>
                <w:szCs w:val="28"/>
              </w:rPr>
            </w:pPr>
            <w:r w:rsidRPr="00113B69">
              <w:rPr>
                <w:sz w:val="28"/>
                <w:szCs w:val="28"/>
              </w:rPr>
              <w:t>охриплость и осиплость голоса, иногда афония;</w:t>
            </w:r>
          </w:p>
          <w:p w:rsidR="00B9240A" w:rsidRPr="00113B69" w:rsidRDefault="00B9240A" w:rsidP="000815FB">
            <w:pPr>
              <w:pStyle w:val="a3"/>
              <w:numPr>
                <w:ilvl w:val="0"/>
                <w:numId w:val="11"/>
              </w:numPr>
              <w:tabs>
                <w:tab w:val="left" w:pos="298"/>
              </w:tabs>
              <w:ind w:left="34" w:hanging="34"/>
              <w:jc w:val="both"/>
              <w:rPr>
                <w:sz w:val="28"/>
                <w:szCs w:val="28"/>
              </w:rPr>
            </w:pPr>
            <w:r w:rsidRPr="00113B69">
              <w:rPr>
                <w:sz w:val="28"/>
                <w:szCs w:val="28"/>
              </w:rPr>
              <w:t>одышка;</w:t>
            </w:r>
          </w:p>
          <w:p w:rsidR="00B9240A" w:rsidRPr="00113B69" w:rsidRDefault="00B9240A" w:rsidP="000815FB">
            <w:pPr>
              <w:pStyle w:val="a3"/>
              <w:numPr>
                <w:ilvl w:val="0"/>
                <w:numId w:val="11"/>
              </w:numPr>
              <w:tabs>
                <w:tab w:val="left" w:pos="298"/>
              </w:tabs>
              <w:ind w:left="34" w:hanging="34"/>
              <w:jc w:val="both"/>
              <w:rPr>
                <w:sz w:val="28"/>
                <w:szCs w:val="28"/>
              </w:rPr>
            </w:pPr>
            <w:r w:rsidRPr="00113B69">
              <w:rPr>
                <w:sz w:val="28"/>
                <w:szCs w:val="28"/>
              </w:rPr>
              <w:t>повышение температуры тела;</w:t>
            </w:r>
          </w:p>
          <w:p w:rsidR="00B9240A" w:rsidRPr="00113B69" w:rsidRDefault="00B9240A" w:rsidP="000815FB">
            <w:pPr>
              <w:pStyle w:val="a3"/>
              <w:numPr>
                <w:ilvl w:val="0"/>
                <w:numId w:val="11"/>
              </w:numPr>
              <w:tabs>
                <w:tab w:val="left" w:pos="298"/>
              </w:tabs>
              <w:ind w:left="34" w:hanging="34"/>
              <w:jc w:val="both"/>
              <w:rPr>
                <w:sz w:val="28"/>
                <w:szCs w:val="28"/>
              </w:rPr>
            </w:pPr>
            <w:r w:rsidRPr="00113B69">
              <w:rPr>
                <w:sz w:val="28"/>
                <w:szCs w:val="28"/>
              </w:rPr>
              <w:t>насморк, боль в горле</w:t>
            </w:r>
            <w:r w:rsidR="00113B69">
              <w:rPr>
                <w:sz w:val="28"/>
                <w:szCs w:val="28"/>
              </w:rPr>
              <w:t>;</w:t>
            </w:r>
            <w:r w:rsidRPr="00113B69">
              <w:rPr>
                <w:sz w:val="28"/>
                <w:szCs w:val="28"/>
              </w:rPr>
              <w:t xml:space="preserve"> </w:t>
            </w:r>
          </w:p>
          <w:p w:rsidR="00B9240A" w:rsidRPr="00113B69" w:rsidRDefault="00B9240A" w:rsidP="000815FB">
            <w:pPr>
              <w:pStyle w:val="a3"/>
              <w:numPr>
                <w:ilvl w:val="0"/>
                <w:numId w:val="11"/>
              </w:numPr>
              <w:tabs>
                <w:tab w:val="left" w:pos="0"/>
                <w:tab w:val="left" w:pos="298"/>
                <w:tab w:val="left" w:pos="567"/>
              </w:tabs>
              <w:ind w:left="34" w:hanging="34"/>
              <w:jc w:val="both"/>
              <w:rPr>
                <w:b/>
                <w:sz w:val="28"/>
                <w:szCs w:val="28"/>
              </w:rPr>
            </w:pPr>
            <w:r w:rsidRPr="00113B69">
              <w:rPr>
                <w:sz w:val="28"/>
                <w:szCs w:val="28"/>
              </w:rPr>
              <w:t>недомогание,  снижение аппетита.</w:t>
            </w:r>
          </w:p>
        </w:tc>
      </w:tr>
      <w:tr w:rsidR="00B9240A" w:rsidTr="006849DB">
        <w:tc>
          <w:tcPr>
            <w:tcW w:w="1985" w:type="dxa"/>
          </w:tcPr>
          <w:p w:rsidR="00B9240A" w:rsidRDefault="003138E5" w:rsidP="00571851">
            <w:pPr>
              <w:tabs>
                <w:tab w:val="left" w:pos="0"/>
                <w:tab w:val="left" w:pos="567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B9240A" w:rsidRPr="003A6F44">
              <w:rPr>
                <w:sz w:val="28"/>
                <w:szCs w:val="28"/>
              </w:rPr>
              <w:t>намнез:</w:t>
            </w:r>
          </w:p>
        </w:tc>
        <w:tc>
          <w:tcPr>
            <w:tcW w:w="8221" w:type="dxa"/>
          </w:tcPr>
          <w:p w:rsidR="00B9240A" w:rsidRPr="00113B69" w:rsidRDefault="00B9240A" w:rsidP="000815FB">
            <w:pPr>
              <w:pStyle w:val="a3"/>
              <w:numPr>
                <w:ilvl w:val="0"/>
                <w:numId w:val="12"/>
              </w:numPr>
              <w:tabs>
                <w:tab w:val="left" w:pos="313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113B69">
              <w:rPr>
                <w:sz w:val="28"/>
                <w:szCs w:val="28"/>
              </w:rPr>
              <w:t xml:space="preserve">острое начало заболевания; </w:t>
            </w:r>
          </w:p>
          <w:p w:rsidR="00B9240A" w:rsidRPr="00F05B2E" w:rsidRDefault="00B9240A" w:rsidP="000815FB">
            <w:pPr>
              <w:pStyle w:val="Default"/>
              <w:numPr>
                <w:ilvl w:val="0"/>
                <w:numId w:val="12"/>
              </w:numPr>
              <w:tabs>
                <w:tab w:val="left" w:pos="313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C50CF7">
              <w:rPr>
                <w:sz w:val="28"/>
                <w:szCs w:val="28"/>
              </w:rPr>
              <w:t>контакт</w:t>
            </w:r>
            <w:r>
              <w:rPr>
                <w:sz w:val="28"/>
                <w:szCs w:val="28"/>
              </w:rPr>
              <w:t xml:space="preserve"> (не менее 2-5 дней)</w:t>
            </w:r>
            <w:r w:rsidRPr="00C50CF7">
              <w:rPr>
                <w:sz w:val="28"/>
                <w:szCs w:val="28"/>
              </w:rPr>
              <w:t xml:space="preserve"> с </w:t>
            </w:r>
            <w:r>
              <w:rPr>
                <w:sz w:val="28"/>
                <w:szCs w:val="28"/>
              </w:rPr>
              <w:t>больным с катаральными явлениями</w:t>
            </w:r>
            <w:r w:rsidRPr="00C50CF7">
              <w:rPr>
                <w:sz w:val="28"/>
                <w:szCs w:val="28"/>
              </w:rPr>
              <w:t>;</w:t>
            </w:r>
          </w:p>
          <w:p w:rsidR="00B9240A" w:rsidRDefault="00B9240A" w:rsidP="000815FB">
            <w:pPr>
              <w:pStyle w:val="Default"/>
              <w:numPr>
                <w:ilvl w:val="0"/>
                <w:numId w:val="12"/>
              </w:numPr>
              <w:tabs>
                <w:tab w:val="left" w:pos="313"/>
              </w:tabs>
              <w:ind w:left="0" w:firstLine="0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температура тела может быть в пределах нормы или повышенной</w:t>
            </w:r>
            <w:r w:rsidRPr="00C50CF7">
              <w:rPr>
                <w:sz w:val="28"/>
                <w:szCs w:val="28"/>
              </w:rPr>
              <w:t xml:space="preserve"> до фебрильных цифр (38-39</w:t>
            </w:r>
            <w:r w:rsidRPr="00C50CF7">
              <w:rPr>
                <w:sz w:val="28"/>
                <w:szCs w:val="28"/>
                <w:vertAlign w:val="superscript"/>
              </w:rPr>
              <w:t>0</w:t>
            </w:r>
            <w:r>
              <w:rPr>
                <w:sz w:val="28"/>
                <w:szCs w:val="28"/>
              </w:rPr>
              <w:t>С), иногда</w:t>
            </w:r>
            <w:r w:rsidRPr="00476278">
              <w:rPr>
                <w:sz w:val="28"/>
                <w:szCs w:val="28"/>
              </w:rPr>
              <w:t xml:space="preserve"> до 40</w:t>
            </w:r>
            <w:r w:rsidRPr="00476278">
              <w:rPr>
                <w:sz w:val="28"/>
                <w:szCs w:val="28"/>
                <w:vertAlign w:val="superscript"/>
              </w:rPr>
              <w:t>о</w:t>
            </w:r>
            <w:r>
              <w:rPr>
                <w:sz w:val="28"/>
                <w:szCs w:val="28"/>
              </w:rPr>
              <w:t>C;</w:t>
            </w:r>
          </w:p>
        </w:tc>
      </w:tr>
      <w:tr w:rsidR="00B9240A" w:rsidTr="006849DB">
        <w:tc>
          <w:tcPr>
            <w:tcW w:w="1985" w:type="dxa"/>
          </w:tcPr>
          <w:p w:rsidR="00B9240A" w:rsidRDefault="00113B69" w:rsidP="00571851">
            <w:pPr>
              <w:tabs>
                <w:tab w:val="left" w:pos="0"/>
                <w:tab w:val="left" w:pos="567"/>
              </w:tabs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физикальное</w:t>
            </w:r>
            <w:proofErr w:type="spellEnd"/>
            <w:r>
              <w:rPr>
                <w:sz w:val="28"/>
                <w:szCs w:val="28"/>
              </w:rPr>
              <w:t xml:space="preserve"> обследование</w:t>
            </w:r>
          </w:p>
        </w:tc>
        <w:tc>
          <w:tcPr>
            <w:tcW w:w="8221" w:type="dxa"/>
          </w:tcPr>
          <w:p w:rsidR="00B9240A" w:rsidRDefault="00113B69" w:rsidP="003138E5">
            <w:pPr>
              <w:tabs>
                <w:tab w:val="left" w:pos="0"/>
                <w:tab w:val="left" w:pos="567"/>
              </w:tabs>
              <w:jc w:val="both"/>
              <w:rPr>
                <w:b/>
                <w:sz w:val="28"/>
                <w:szCs w:val="28"/>
              </w:rPr>
            </w:pPr>
            <w:proofErr w:type="spellStart"/>
            <w:r w:rsidRPr="003A6F44">
              <w:rPr>
                <w:sz w:val="28"/>
                <w:szCs w:val="28"/>
              </w:rPr>
              <w:t>стридорозное</w:t>
            </w:r>
            <w:proofErr w:type="spellEnd"/>
            <w:r w:rsidRPr="003A6F44">
              <w:rPr>
                <w:sz w:val="28"/>
                <w:szCs w:val="28"/>
              </w:rPr>
              <w:t xml:space="preserve"> дыхание </w:t>
            </w:r>
            <w:r w:rsidR="003138E5">
              <w:rPr>
                <w:sz w:val="28"/>
                <w:szCs w:val="28"/>
              </w:rPr>
              <w:t>–</w:t>
            </w:r>
            <w:r w:rsidRPr="003A6F44">
              <w:rPr>
                <w:sz w:val="28"/>
                <w:szCs w:val="28"/>
              </w:rPr>
              <w:t xml:space="preserve"> втяжение уступчивых мест грудной клетки, затруднение и удлинение вдоха, требующее участия дополнительной мускулатуры в акте дыхания, звонкие свистящие шумы в фазу вдоха.  </w:t>
            </w:r>
          </w:p>
        </w:tc>
      </w:tr>
    </w:tbl>
    <w:p w:rsidR="003138E5" w:rsidRDefault="003138E5" w:rsidP="003A6F4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A6F44" w:rsidRPr="003A6F44" w:rsidRDefault="003A6F44" w:rsidP="003A6F4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A6F44">
        <w:rPr>
          <w:sz w:val="28"/>
          <w:szCs w:val="28"/>
        </w:rPr>
        <w:t>При внешнем осмотре необх</w:t>
      </w:r>
      <w:r>
        <w:rPr>
          <w:sz w:val="28"/>
          <w:szCs w:val="28"/>
        </w:rPr>
        <w:t>одимо установить стадию стеноза.</w:t>
      </w:r>
      <w:r w:rsidRPr="003A6F44">
        <w:rPr>
          <w:sz w:val="28"/>
          <w:szCs w:val="28"/>
        </w:rPr>
        <w:t xml:space="preserve"> По общепринятой классификации </w:t>
      </w:r>
      <w:proofErr w:type="spellStart"/>
      <w:r w:rsidRPr="003A6F44">
        <w:rPr>
          <w:sz w:val="28"/>
          <w:szCs w:val="28"/>
        </w:rPr>
        <w:t>В.Ф.Ундрица</w:t>
      </w:r>
      <w:proofErr w:type="spellEnd"/>
      <w:r w:rsidRPr="003A6F44">
        <w:rPr>
          <w:sz w:val="28"/>
          <w:szCs w:val="28"/>
        </w:rPr>
        <w:t xml:space="preserve"> выделяют</w:t>
      </w:r>
      <w:r w:rsidRPr="003A6F44">
        <w:rPr>
          <w:sz w:val="26"/>
          <w:szCs w:val="26"/>
        </w:rPr>
        <w:t xml:space="preserve"> 4 </w:t>
      </w:r>
      <w:r w:rsidRPr="003138E5">
        <w:rPr>
          <w:sz w:val="28"/>
          <w:szCs w:val="26"/>
        </w:rPr>
        <w:t>стадии</w:t>
      </w:r>
      <w:r w:rsidRPr="003A6F44">
        <w:rPr>
          <w:sz w:val="26"/>
          <w:szCs w:val="26"/>
        </w:rPr>
        <w:t xml:space="preserve"> </w:t>
      </w:r>
      <w:r w:rsidRPr="003A6F44">
        <w:rPr>
          <w:bCs/>
          <w:iCs/>
          <w:sz w:val="28"/>
          <w:szCs w:val="28"/>
        </w:rPr>
        <w:t>острого стеноза гортани:</w:t>
      </w:r>
    </w:p>
    <w:p w:rsidR="003A6F44" w:rsidRDefault="003A6F44" w:rsidP="003A6F44">
      <w:pPr>
        <w:tabs>
          <w:tab w:val="left" w:pos="567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Style w:val="a4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2127"/>
        <w:gridCol w:w="2126"/>
        <w:gridCol w:w="2268"/>
        <w:gridCol w:w="1984"/>
      </w:tblGrid>
      <w:tr w:rsidR="0089541A" w:rsidTr="00113B69">
        <w:tc>
          <w:tcPr>
            <w:tcW w:w="1701" w:type="dxa"/>
            <w:vMerge w:val="restart"/>
          </w:tcPr>
          <w:p w:rsidR="0089541A" w:rsidRPr="00113B69" w:rsidRDefault="0089541A" w:rsidP="00741AA6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8"/>
                <w:szCs w:val="28"/>
              </w:rPr>
            </w:pPr>
            <w:r w:rsidRPr="00113B69">
              <w:rPr>
                <w:b/>
                <w:bCs/>
                <w:sz w:val="28"/>
                <w:szCs w:val="28"/>
              </w:rPr>
              <w:t>Симптомы</w:t>
            </w:r>
          </w:p>
        </w:tc>
        <w:tc>
          <w:tcPr>
            <w:tcW w:w="8505" w:type="dxa"/>
            <w:gridSpan w:val="4"/>
          </w:tcPr>
          <w:p w:rsidR="0089541A" w:rsidRPr="00113B69" w:rsidRDefault="0089541A" w:rsidP="00741AA6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113B69">
              <w:rPr>
                <w:b/>
                <w:bCs/>
                <w:sz w:val="28"/>
                <w:szCs w:val="28"/>
              </w:rPr>
              <w:t>Степень стеноза</w:t>
            </w:r>
          </w:p>
        </w:tc>
      </w:tr>
      <w:tr w:rsidR="0089541A" w:rsidRPr="00111DCC" w:rsidTr="00113B69">
        <w:tc>
          <w:tcPr>
            <w:tcW w:w="1701" w:type="dxa"/>
            <w:vMerge/>
          </w:tcPr>
          <w:p w:rsidR="0089541A" w:rsidRPr="00113B69" w:rsidRDefault="0089541A" w:rsidP="00741AA6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2127" w:type="dxa"/>
          </w:tcPr>
          <w:p w:rsidR="0089541A" w:rsidRPr="00113B69" w:rsidRDefault="0089541A" w:rsidP="0089541A">
            <w:pPr>
              <w:keepNext/>
              <w:keepLines/>
              <w:suppressLineNumbers/>
              <w:suppressAutoHyphens/>
              <w:ind w:firstLine="709"/>
              <w:contextualSpacing/>
              <w:jc w:val="both"/>
              <w:rPr>
                <w:b/>
                <w:sz w:val="28"/>
                <w:szCs w:val="28"/>
              </w:rPr>
            </w:pPr>
            <w:r w:rsidRPr="00113B69">
              <w:rPr>
                <w:b/>
                <w:bCs/>
                <w:sz w:val="28"/>
                <w:szCs w:val="28"/>
              </w:rPr>
              <w:t>1</w:t>
            </w:r>
            <w:r w:rsidRPr="00113B69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</w:tcPr>
          <w:p w:rsidR="0089541A" w:rsidRPr="00113B69" w:rsidRDefault="0089541A" w:rsidP="0089541A">
            <w:pPr>
              <w:keepNext/>
              <w:keepLines/>
              <w:suppressLineNumbers/>
              <w:suppressAutoHyphens/>
              <w:ind w:firstLine="709"/>
              <w:contextualSpacing/>
              <w:rPr>
                <w:b/>
                <w:sz w:val="28"/>
                <w:szCs w:val="28"/>
              </w:rPr>
            </w:pPr>
            <w:r w:rsidRPr="00113B69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:rsidR="0089541A" w:rsidRPr="00113B69" w:rsidRDefault="0089541A" w:rsidP="0089541A">
            <w:pPr>
              <w:keepNext/>
              <w:keepLines/>
              <w:suppressLineNumbers/>
              <w:suppressAutoHyphens/>
              <w:ind w:firstLine="709"/>
              <w:contextualSpacing/>
              <w:jc w:val="both"/>
              <w:rPr>
                <w:b/>
                <w:sz w:val="28"/>
                <w:szCs w:val="28"/>
              </w:rPr>
            </w:pPr>
            <w:r w:rsidRPr="00113B69">
              <w:rPr>
                <w:b/>
                <w:bCs/>
                <w:sz w:val="28"/>
                <w:szCs w:val="28"/>
              </w:rPr>
              <w:t>3</w:t>
            </w:r>
            <w:r w:rsidRPr="00113B69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</w:tcPr>
          <w:p w:rsidR="0089541A" w:rsidRPr="00113B69" w:rsidRDefault="0089541A" w:rsidP="0089541A">
            <w:pPr>
              <w:keepNext/>
              <w:keepLines/>
              <w:suppressLineNumbers/>
              <w:suppressAutoHyphens/>
              <w:ind w:firstLine="709"/>
              <w:contextualSpacing/>
              <w:jc w:val="center"/>
              <w:rPr>
                <w:b/>
                <w:sz w:val="28"/>
                <w:szCs w:val="28"/>
              </w:rPr>
            </w:pPr>
            <w:r w:rsidRPr="00113B69">
              <w:rPr>
                <w:b/>
                <w:bCs/>
                <w:sz w:val="28"/>
                <w:szCs w:val="28"/>
              </w:rPr>
              <w:t>4</w:t>
            </w:r>
            <w:r w:rsidRPr="00113B69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89541A" w:rsidRPr="00111DCC" w:rsidTr="00113B69">
        <w:tc>
          <w:tcPr>
            <w:tcW w:w="1701" w:type="dxa"/>
            <w:vMerge/>
          </w:tcPr>
          <w:p w:rsidR="0089541A" w:rsidRPr="00113B69" w:rsidRDefault="0089541A" w:rsidP="00741AA6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2127" w:type="dxa"/>
          </w:tcPr>
          <w:p w:rsidR="0089541A" w:rsidRPr="00113B69" w:rsidRDefault="0089541A" w:rsidP="0089541A">
            <w:pPr>
              <w:keepNext/>
              <w:keepLines/>
              <w:suppressLineNumbers/>
              <w:suppressAutoHyphens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113B69">
              <w:rPr>
                <w:b/>
                <w:sz w:val="28"/>
                <w:szCs w:val="28"/>
              </w:rPr>
              <w:t>компенсации</w:t>
            </w:r>
          </w:p>
        </w:tc>
        <w:tc>
          <w:tcPr>
            <w:tcW w:w="2126" w:type="dxa"/>
          </w:tcPr>
          <w:p w:rsidR="0089541A" w:rsidRPr="00113B69" w:rsidRDefault="0089541A" w:rsidP="0089541A">
            <w:pPr>
              <w:keepNext/>
              <w:keepLines/>
              <w:suppressLineNumbers/>
              <w:suppressAutoHyphens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113B69">
              <w:rPr>
                <w:b/>
                <w:sz w:val="28"/>
                <w:szCs w:val="28"/>
              </w:rPr>
              <w:t>неполной компенсации</w:t>
            </w:r>
          </w:p>
        </w:tc>
        <w:tc>
          <w:tcPr>
            <w:tcW w:w="2268" w:type="dxa"/>
          </w:tcPr>
          <w:p w:rsidR="0089541A" w:rsidRPr="00113B69" w:rsidRDefault="0089541A" w:rsidP="0089541A">
            <w:pPr>
              <w:keepNext/>
              <w:keepLines/>
              <w:suppressLineNumbers/>
              <w:suppressAutoHyphens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113B69">
              <w:rPr>
                <w:b/>
                <w:sz w:val="28"/>
                <w:szCs w:val="28"/>
              </w:rPr>
              <w:t>декомпенсации</w:t>
            </w:r>
          </w:p>
        </w:tc>
        <w:tc>
          <w:tcPr>
            <w:tcW w:w="1984" w:type="dxa"/>
          </w:tcPr>
          <w:p w:rsidR="0089541A" w:rsidRPr="00113B69" w:rsidRDefault="0089541A" w:rsidP="0089541A">
            <w:pPr>
              <w:keepNext/>
              <w:keepLines/>
              <w:suppressLineNumbers/>
              <w:suppressAutoHyphens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113B69">
              <w:rPr>
                <w:b/>
                <w:sz w:val="28"/>
                <w:szCs w:val="28"/>
              </w:rPr>
              <w:t>терминальная (асфиксия)</w:t>
            </w:r>
          </w:p>
        </w:tc>
      </w:tr>
      <w:tr w:rsidR="003A6F44" w:rsidTr="00113B69">
        <w:tc>
          <w:tcPr>
            <w:tcW w:w="1701" w:type="dxa"/>
          </w:tcPr>
          <w:p w:rsidR="003A6F44" w:rsidRPr="00113B69" w:rsidRDefault="003A6F44" w:rsidP="00741AA6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8"/>
                <w:szCs w:val="28"/>
              </w:rPr>
            </w:pPr>
            <w:r w:rsidRPr="00113B69">
              <w:rPr>
                <w:sz w:val="28"/>
                <w:szCs w:val="28"/>
              </w:rPr>
              <w:t>Общее состояние, сознание</w:t>
            </w:r>
          </w:p>
        </w:tc>
        <w:tc>
          <w:tcPr>
            <w:tcW w:w="2127" w:type="dxa"/>
          </w:tcPr>
          <w:p w:rsidR="003A6F44" w:rsidRPr="00113B69" w:rsidRDefault="00C54B9B" w:rsidP="00741AA6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>Удовлетворитель</w:t>
            </w:r>
            <w:r w:rsidR="003A6F44" w:rsidRPr="00113B69">
              <w:rPr>
                <w:sz w:val="28"/>
                <w:szCs w:val="28"/>
              </w:rPr>
              <w:t xml:space="preserve">ное или средней тяжести, </w:t>
            </w:r>
            <w:r w:rsidR="003A6F44" w:rsidRPr="00113B69">
              <w:rPr>
                <w:sz w:val="28"/>
                <w:szCs w:val="28"/>
              </w:rPr>
              <w:lastRenderedPageBreak/>
              <w:t>сознание ясное, периодическое возбуждение</w:t>
            </w:r>
          </w:p>
        </w:tc>
        <w:tc>
          <w:tcPr>
            <w:tcW w:w="2126" w:type="dxa"/>
          </w:tcPr>
          <w:p w:rsidR="003A6F44" w:rsidRPr="00113B69" w:rsidRDefault="003A6F44" w:rsidP="00741AA6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8"/>
                <w:szCs w:val="28"/>
              </w:rPr>
            </w:pPr>
            <w:r w:rsidRPr="00113B69">
              <w:rPr>
                <w:sz w:val="28"/>
                <w:szCs w:val="28"/>
              </w:rPr>
              <w:lastRenderedPageBreak/>
              <w:t xml:space="preserve">Средней тяжести, сознание ясное, постоянное </w:t>
            </w:r>
            <w:r w:rsidRPr="00113B69">
              <w:rPr>
                <w:sz w:val="28"/>
                <w:szCs w:val="28"/>
              </w:rPr>
              <w:lastRenderedPageBreak/>
              <w:t>возбуждение</w:t>
            </w:r>
          </w:p>
        </w:tc>
        <w:tc>
          <w:tcPr>
            <w:tcW w:w="2268" w:type="dxa"/>
          </w:tcPr>
          <w:p w:rsidR="003A6F44" w:rsidRPr="00113B69" w:rsidRDefault="003A6F44" w:rsidP="00741AA6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8"/>
                <w:szCs w:val="28"/>
              </w:rPr>
            </w:pPr>
            <w:r w:rsidRPr="00113B69">
              <w:rPr>
                <w:sz w:val="28"/>
                <w:szCs w:val="28"/>
              </w:rPr>
              <w:lastRenderedPageBreak/>
              <w:t xml:space="preserve">Тяжелое или очень тяжелое, сознание спутанное, </w:t>
            </w:r>
            <w:r w:rsidRPr="00113B69">
              <w:rPr>
                <w:sz w:val="28"/>
                <w:szCs w:val="28"/>
              </w:rPr>
              <w:lastRenderedPageBreak/>
              <w:t>постоянное резкое возбуждение</w:t>
            </w:r>
          </w:p>
        </w:tc>
        <w:tc>
          <w:tcPr>
            <w:tcW w:w="1984" w:type="dxa"/>
          </w:tcPr>
          <w:p w:rsidR="003A6F44" w:rsidRPr="00113B69" w:rsidRDefault="003A6F44" w:rsidP="00741AA6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8"/>
                <w:szCs w:val="28"/>
              </w:rPr>
            </w:pPr>
            <w:r w:rsidRPr="00113B69">
              <w:rPr>
                <w:sz w:val="28"/>
                <w:szCs w:val="28"/>
              </w:rPr>
              <w:lastRenderedPageBreak/>
              <w:t>Крайне тяжелое, сознание отсутствует</w:t>
            </w:r>
          </w:p>
        </w:tc>
      </w:tr>
      <w:tr w:rsidR="003A6F44" w:rsidTr="00113B69">
        <w:tc>
          <w:tcPr>
            <w:tcW w:w="1701" w:type="dxa"/>
          </w:tcPr>
          <w:p w:rsidR="003A6F44" w:rsidRPr="00113B69" w:rsidRDefault="003A6F44" w:rsidP="00741AA6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8"/>
                <w:szCs w:val="28"/>
              </w:rPr>
            </w:pPr>
            <w:r w:rsidRPr="00113B69">
              <w:rPr>
                <w:sz w:val="28"/>
                <w:szCs w:val="28"/>
              </w:rPr>
              <w:lastRenderedPageBreak/>
              <w:t>Окраска кожи</w:t>
            </w:r>
          </w:p>
        </w:tc>
        <w:tc>
          <w:tcPr>
            <w:tcW w:w="2127" w:type="dxa"/>
          </w:tcPr>
          <w:p w:rsidR="003A6F44" w:rsidRPr="00113B69" w:rsidRDefault="003A6F44" w:rsidP="00741AA6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8"/>
                <w:szCs w:val="28"/>
              </w:rPr>
            </w:pPr>
            <w:r w:rsidRPr="00113B69">
              <w:rPr>
                <w:sz w:val="28"/>
                <w:szCs w:val="28"/>
              </w:rPr>
              <w:t>Легкий цианоз вокруг рта при беспокойстве</w:t>
            </w:r>
          </w:p>
        </w:tc>
        <w:tc>
          <w:tcPr>
            <w:tcW w:w="2126" w:type="dxa"/>
          </w:tcPr>
          <w:p w:rsidR="003A6F44" w:rsidRPr="00113B69" w:rsidRDefault="003A6F44" w:rsidP="00741AA6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8"/>
                <w:szCs w:val="28"/>
              </w:rPr>
            </w:pPr>
            <w:r w:rsidRPr="00113B69">
              <w:rPr>
                <w:sz w:val="28"/>
                <w:szCs w:val="28"/>
              </w:rPr>
              <w:t>Умеренно выраженный цианоз носогубного треугольника</w:t>
            </w:r>
          </w:p>
        </w:tc>
        <w:tc>
          <w:tcPr>
            <w:tcW w:w="2268" w:type="dxa"/>
          </w:tcPr>
          <w:p w:rsidR="003A6F44" w:rsidRPr="00113B69" w:rsidRDefault="003A6F44" w:rsidP="00741AA6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8"/>
                <w:szCs w:val="28"/>
              </w:rPr>
            </w:pPr>
            <w:r w:rsidRPr="00113B69">
              <w:rPr>
                <w:sz w:val="28"/>
                <w:szCs w:val="28"/>
              </w:rPr>
              <w:t xml:space="preserve">Выраженный цианоз кожи лица, </w:t>
            </w:r>
            <w:proofErr w:type="spellStart"/>
            <w:r w:rsidRPr="00113B69">
              <w:rPr>
                <w:sz w:val="28"/>
                <w:szCs w:val="28"/>
              </w:rPr>
              <w:t>акроцианоз</w:t>
            </w:r>
            <w:proofErr w:type="spellEnd"/>
            <w:r w:rsidRPr="00113B69">
              <w:rPr>
                <w:sz w:val="28"/>
                <w:szCs w:val="28"/>
              </w:rPr>
              <w:t>, мраморность кожи</w:t>
            </w:r>
          </w:p>
        </w:tc>
        <w:tc>
          <w:tcPr>
            <w:tcW w:w="1984" w:type="dxa"/>
          </w:tcPr>
          <w:p w:rsidR="003A6F44" w:rsidRPr="00113B69" w:rsidRDefault="003A6F44" w:rsidP="00741AA6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8"/>
                <w:szCs w:val="28"/>
              </w:rPr>
            </w:pPr>
            <w:r w:rsidRPr="00113B69">
              <w:rPr>
                <w:sz w:val="28"/>
                <w:szCs w:val="28"/>
              </w:rPr>
              <w:t>Цианоз всего тела</w:t>
            </w:r>
          </w:p>
        </w:tc>
      </w:tr>
      <w:tr w:rsidR="003A6F44" w:rsidTr="00113B69">
        <w:tc>
          <w:tcPr>
            <w:tcW w:w="1701" w:type="dxa"/>
          </w:tcPr>
          <w:p w:rsidR="003A6F44" w:rsidRPr="00113B69" w:rsidRDefault="003A6F44" w:rsidP="00741AA6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8"/>
                <w:szCs w:val="28"/>
              </w:rPr>
            </w:pPr>
            <w:r w:rsidRPr="00113B69">
              <w:rPr>
                <w:sz w:val="28"/>
                <w:szCs w:val="28"/>
              </w:rPr>
              <w:t>Участие вспомогательной мускулатуры</w:t>
            </w:r>
          </w:p>
        </w:tc>
        <w:tc>
          <w:tcPr>
            <w:tcW w:w="2127" w:type="dxa"/>
          </w:tcPr>
          <w:p w:rsidR="003A6F44" w:rsidRPr="00113B69" w:rsidRDefault="007F05E5" w:rsidP="00741AA6">
            <w:pPr>
              <w:keepNext/>
              <w:keepLines/>
              <w:suppressLineNumbers/>
              <w:suppressAutoHyphens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Раздувание крыльев носа:</w:t>
            </w:r>
          </w:p>
          <w:p w:rsidR="003A6F44" w:rsidRPr="00113B69" w:rsidRDefault="007F05E5" w:rsidP="00741AA6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3A6F44" w:rsidRPr="00113B69">
              <w:rPr>
                <w:sz w:val="28"/>
                <w:szCs w:val="28"/>
              </w:rPr>
              <w:t xml:space="preserve"> покое отсутствует, при беспокойстве умеренное</w:t>
            </w:r>
          </w:p>
        </w:tc>
        <w:tc>
          <w:tcPr>
            <w:tcW w:w="2126" w:type="dxa"/>
          </w:tcPr>
          <w:p w:rsidR="003A6F44" w:rsidRPr="00113B69" w:rsidRDefault="003A6F44" w:rsidP="00741AA6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8"/>
                <w:szCs w:val="28"/>
              </w:rPr>
            </w:pPr>
            <w:r w:rsidRPr="00113B69">
              <w:rPr>
                <w:sz w:val="28"/>
                <w:szCs w:val="28"/>
              </w:rPr>
              <w:t>Втяжение межреберных промежутков</w:t>
            </w:r>
            <w:r w:rsidR="005146FD" w:rsidRPr="00113B69">
              <w:rPr>
                <w:sz w:val="28"/>
                <w:szCs w:val="28"/>
              </w:rPr>
              <w:t xml:space="preserve"> и надключичных ямок, выраженное </w:t>
            </w:r>
            <w:r w:rsidRPr="00113B69">
              <w:rPr>
                <w:sz w:val="28"/>
                <w:szCs w:val="28"/>
              </w:rPr>
              <w:t>даже в состоянии покоя</w:t>
            </w:r>
          </w:p>
        </w:tc>
        <w:tc>
          <w:tcPr>
            <w:tcW w:w="2268" w:type="dxa"/>
          </w:tcPr>
          <w:p w:rsidR="003A6F44" w:rsidRPr="00113B69" w:rsidRDefault="003A6F44" w:rsidP="00741AA6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8"/>
                <w:szCs w:val="28"/>
              </w:rPr>
            </w:pPr>
            <w:r w:rsidRPr="00113B69">
              <w:rPr>
                <w:sz w:val="28"/>
                <w:szCs w:val="28"/>
              </w:rPr>
              <w:t>Выраженное, при поверхностном дыхании может отсутствовать</w:t>
            </w:r>
          </w:p>
        </w:tc>
        <w:tc>
          <w:tcPr>
            <w:tcW w:w="1984" w:type="dxa"/>
          </w:tcPr>
          <w:p w:rsidR="003A6F44" w:rsidRPr="00113B69" w:rsidRDefault="003A6F44" w:rsidP="00741AA6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8"/>
                <w:szCs w:val="28"/>
              </w:rPr>
            </w:pPr>
            <w:r w:rsidRPr="00113B69">
              <w:rPr>
                <w:sz w:val="28"/>
                <w:szCs w:val="28"/>
              </w:rPr>
              <w:t>Становится менее выраженным</w:t>
            </w:r>
          </w:p>
        </w:tc>
      </w:tr>
      <w:tr w:rsidR="003A6F44" w:rsidTr="00113B69">
        <w:tc>
          <w:tcPr>
            <w:tcW w:w="1701" w:type="dxa"/>
          </w:tcPr>
          <w:p w:rsidR="003A6F44" w:rsidRPr="00113B69" w:rsidRDefault="003A6F44" w:rsidP="00741AA6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8"/>
                <w:szCs w:val="28"/>
              </w:rPr>
            </w:pPr>
            <w:r w:rsidRPr="00113B69">
              <w:rPr>
                <w:sz w:val="28"/>
                <w:szCs w:val="28"/>
              </w:rPr>
              <w:t>Дыхание</w:t>
            </w:r>
          </w:p>
        </w:tc>
        <w:tc>
          <w:tcPr>
            <w:tcW w:w="2127" w:type="dxa"/>
          </w:tcPr>
          <w:p w:rsidR="003A6F44" w:rsidRPr="00113B69" w:rsidRDefault="003A6F44" w:rsidP="00741AA6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8"/>
                <w:szCs w:val="28"/>
              </w:rPr>
            </w:pPr>
            <w:r w:rsidRPr="00113B69">
              <w:rPr>
                <w:sz w:val="28"/>
                <w:szCs w:val="28"/>
              </w:rPr>
              <w:t>Не учащено</w:t>
            </w:r>
          </w:p>
        </w:tc>
        <w:tc>
          <w:tcPr>
            <w:tcW w:w="2126" w:type="dxa"/>
          </w:tcPr>
          <w:p w:rsidR="003A6F44" w:rsidRPr="00113B69" w:rsidRDefault="003A6F44" w:rsidP="00741AA6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8"/>
                <w:szCs w:val="28"/>
              </w:rPr>
            </w:pPr>
            <w:r w:rsidRPr="00113B69">
              <w:rPr>
                <w:sz w:val="28"/>
                <w:szCs w:val="28"/>
              </w:rPr>
              <w:t>Умеренно учащено</w:t>
            </w:r>
          </w:p>
        </w:tc>
        <w:tc>
          <w:tcPr>
            <w:tcW w:w="2268" w:type="dxa"/>
          </w:tcPr>
          <w:p w:rsidR="003A6F44" w:rsidRPr="00113B69" w:rsidRDefault="003A6F44" w:rsidP="00741AA6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8"/>
                <w:szCs w:val="28"/>
              </w:rPr>
            </w:pPr>
            <w:r w:rsidRPr="00113B69">
              <w:rPr>
                <w:sz w:val="28"/>
                <w:szCs w:val="28"/>
              </w:rPr>
              <w:t>Значительно учащено, может быть поверхностным</w:t>
            </w:r>
          </w:p>
        </w:tc>
        <w:tc>
          <w:tcPr>
            <w:tcW w:w="1984" w:type="dxa"/>
          </w:tcPr>
          <w:p w:rsidR="003A6F44" w:rsidRPr="00113B69" w:rsidRDefault="003A6F44" w:rsidP="00741AA6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8"/>
                <w:szCs w:val="28"/>
              </w:rPr>
            </w:pPr>
            <w:r w:rsidRPr="00113B69">
              <w:rPr>
                <w:sz w:val="28"/>
                <w:szCs w:val="28"/>
              </w:rPr>
              <w:t>Прерывистое, поверхностное</w:t>
            </w:r>
          </w:p>
        </w:tc>
      </w:tr>
      <w:tr w:rsidR="003A6F44" w:rsidTr="00113B69">
        <w:tc>
          <w:tcPr>
            <w:tcW w:w="1701" w:type="dxa"/>
          </w:tcPr>
          <w:p w:rsidR="003A6F44" w:rsidRPr="00113B69" w:rsidRDefault="003A6F44" w:rsidP="00741AA6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8"/>
                <w:szCs w:val="28"/>
              </w:rPr>
            </w:pPr>
            <w:r w:rsidRPr="00113B69">
              <w:rPr>
                <w:sz w:val="28"/>
                <w:szCs w:val="28"/>
              </w:rPr>
              <w:t>Пульс</w:t>
            </w:r>
          </w:p>
        </w:tc>
        <w:tc>
          <w:tcPr>
            <w:tcW w:w="2127" w:type="dxa"/>
          </w:tcPr>
          <w:p w:rsidR="003A6F44" w:rsidRPr="00113B69" w:rsidRDefault="003A6F44" w:rsidP="00741AA6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8"/>
                <w:szCs w:val="28"/>
              </w:rPr>
            </w:pPr>
            <w:r w:rsidRPr="00113B69">
              <w:rPr>
                <w:sz w:val="28"/>
                <w:szCs w:val="28"/>
              </w:rPr>
              <w:t>Соответствует температуре тела</w:t>
            </w:r>
          </w:p>
        </w:tc>
        <w:tc>
          <w:tcPr>
            <w:tcW w:w="2126" w:type="dxa"/>
          </w:tcPr>
          <w:p w:rsidR="003A6F44" w:rsidRPr="00113B69" w:rsidRDefault="003A6F44" w:rsidP="00741AA6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8"/>
                <w:szCs w:val="28"/>
              </w:rPr>
            </w:pPr>
            <w:r w:rsidRPr="00113B69">
              <w:rPr>
                <w:sz w:val="28"/>
                <w:szCs w:val="28"/>
              </w:rPr>
              <w:t>Учащен</w:t>
            </w:r>
          </w:p>
        </w:tc>
        <w:tc>
          <w:tcPr>
            <w:tcW w:w="2268" w:type="dxa"/>
          </w:tcPr>
          <w:p w:rsidR="003A6F44" w:rsidRPr="00113B69" w:rsidRDefault="003A6F44" w:rsidP="00741AA6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8"/>
                <w:szCs w:val="28"/>
              </w:rPr>
            </w:pPr>
            <w:r w:rsidRPr="00113B69">
              <w:rPr>
                <w:sz w:val="28"/>
                <w:szCs w:val="28"/>
              </w:rPr>
              <w:t>Значительно учащен, выпадение на вдохе</w:t>
            </w:r>
          </w:p>
        </w:tc>
        <w:tc>
          <w:tcPr>
            <w:tcW w:w="1984" w:type="dxa"/>
          </w:tcPr>
          <w:p w:rsidR="003A6F44" w:rsidRPr="00113B69" w:rsidRDefault="003A6F44" w:rsidP="00741AA6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8"/>
                <w:szCs w:val="28"/>
              </w:rPr>
            </w:pPr>
            <w:r w:rsidRPr="00113B69">
              <w:rPr>
                <w:sz w:val="28"/>
                <w:szCs w:val="28"/>
              </w:rPr>
              <w:t>Значительно учащен, нитевидный, в ряде случаев замедленный</w:t>
            </w:r>
          </w:p>
        </w:tc>
      </w:tr>
      <w:tr w:rsidR="003A6F44" w:rsidTr="00113B69">
        <w:tc>
          <w:tcPr>
            <w:tcW w:w="1701" w:type="dxa"/>
          </w:tcPr>
          <w:p w:rsidR="003A6F44" w:rsidRPr="00113B69" w:rsidRDefault="00C54B9B" w:rsidP="00741AA6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Пульс</w:t>
            </w:r>
            <w:r w:rsidR="003A6F44" w:rsidRPr="00113B69">
              <w:rPr>
                <w:sz w:val="28"/>
                <w:szCs w:val="28"/>
              </w:rPr>
              <w:t>оксиметрия</w:t>
            </w:r>
            <w:proofErr w:type="spellEnd"/>
          </w:p>
        </w:tc>
        <w:tc>
          <w:tcPr>
            <w:tcW w:w="2127" w:type="dxa"/>
          </w:tcPr>
          <w:p w:rsidR="003A6F44" w:rsidRPr="00113B69" w:rsidRDefault="003A6F44" w:rsidP="00741AA6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8"/>
                <w:szCs w:val="28"/>
              </w:rPr>
            </w:pPr>
            <w:r w:rsidRPr="00113B69">
              <w:rPr>
                <w:sz w:val="28"/>
                <w:szCs w:val="28"/>
              </w:rPr>
              <w:t>Норма 95-98%</w:t>
            </w:r>
          </w:p>
        </w:tc>
        <w:tc>
          <w:tcPr>
            <w:tcW w:w="2126" w:type="dxa"/>
          </w:tcPr>
          <w:p w:rsidR="003A6F44" w:rsidRPr="00113B69" w:rsidRDefault="003A6F44" w:rsidP="00741AA6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8"/>
                <w:szCs w:val="28"/>
              </w:rPr>
            </w:pPr>
            <w:r w:rsidRPr="00113B69">
              <w:rPr>
                <w:sz w:val="28"/>
                <w:szCs w:val="28"/>
                <w:lang w:val="en-US"/>
              </w:rPr>
              <w:t>&lt;95</w:t>
            </w:r>
            <w:r w:rsidRPr="00113B69">
              <w:rPr>
                <w:sz w:val="28"/>
                <w:szCs w:val="28"/>
              </w:rPr>
              <w:t>%</w:t>
            </w:r>
          </w:p>
        </w:tc>
        <w:tc>
          <w:tcPr>
            <w:tcW w:w="2268" w:type="dxa"/>
          </w:tcPr>
          <w:p w:rsidR="003A6F44" w:rsidRPr="00113B69" w:rsidRDefault="003A6F44" w:rsidP="00741AA6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8"/>
                <w:szCs w:val="28"/>
              </w:rPr>
            </w:pPr>
            <w:r w:rsidRPr="00113B69">
              <w:rPr>
                <w:sz w:val="28"/>
                <w:szCs w:val="28"/>
                <w:lang w:val="en-US"/>
              </w:rPr>
              <w:t>&lt;</w:t>
            </w:r>
            <w:r w:rsidRPr="00113B69">
              <w:rPr>
                <w:sz w:val="28"/>
                <w:szCs w:val="28"/>
              </w:rPr>
              <w:t>92%</w:t>
            </w:r>
          </w:p>
        </w:tc>
        <w:tc>
          <w:tcPr>
            <w:tcW w:w="1984" w:type="dxa"/>
          </w:tcPr>
          <w:p w:rsidR="003A6F44" w:rsidRPr="00113B69" w:rsidRDefault="00542A86" w:rsidP="00542A86">
            <w:pPr>
              <w:pStyle w:val="a3"/>
              <w:autoSpaceDE w:val="0"/>
              <w:autoSpaceDN w:val="0"/>
              <w:adjustRightInd w:val="0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–</w:t>
            </w:r>
          </w:p>
        </w:tc>
      </w:tr>
    </w:tbl>
    <w:p w:rsidR="00571851" w:rsidRDefault="00571851" w:rsidP="003A6F44">
      <w:pPr>
        <w:tabs>
          <w:tab w:val="left" w:pos="567"/>
        </w:tabs>
        <w:ind w:left="142"/>
        <w:contextualSpacing/>
        <w:jc w:val="both"/>
        <w:rPr>
          <w:sz w:val="28"/>
          <w:szCs w:val="28"/>
        </w:rPr>
      </w:pPr>
    </w:p>
    <w:p w:rsidR="003A6F44" w:rsidRDefault="003A6F44" w:rsidP="003A6F4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Для определения степени стеноза необходимо учитыват</w:t>
      </w:r>
      <w:r w:rsidR="00113B69">
        <w:rPr>
          <w:sz w:val="28"/>
          <w:szCs w:val="28"/>
        </w:rPr>
        <w:t xml:space="preserve">ь </w:t>
      </w:r>
      <w:r w:rsidR="00113B69" w:rsidRPr="00C076DA">
        <w:rPr>
          <w:color w:val="000000"/>
          <w:sz w:val="28"/>
          <w:szCs w:val="28"/>
        </w:rPr>
        <w:t>[6]</w:t>
      </w:r>
      <w:r w:rsidRPr="00C076DA">
        <w:rPr>
          <w:sz w:val="28"/>
          <w:szCs w:val="28"/>
        </w:rPr>
        <w:t xml:space="preserve">: </w:t>
      </w:r>
    </w:p>
    <w:p w:rsidR="003A6F44" w:rsidRPr="00113B69" w:rsidRDefault="003A6F44" w:rsidP="000815FB">
      <w:pPr>
        <w:pStyle w:val="a3"/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113B69">
        <w:rPr>
          <w:sz w:val="28"/>
          <w:szCs w:val="28"/>
        </w:rPr>
        <w:t>наличие инспираторной одышки в покое и при беспокойстве;</w:t>
      </w:r>
    </w:p>
    <w:p w:rsidR="003A6F44" w:rsidRPr="00113B69" w:rsidRDefault="003A6F44" w:rsidP="000815FB">
      <w:pPr>
        <w:pStyle w:val="a3"/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113B69">
        <w:rPr>
          <w:sz w:val="28"/>
          <w:szCs w:val="28"/>
        </w:rPr>
        <w:t>участие в дыхании вспомогательной мускулатуры в покое и при беспокойстве;</w:t>
      </w:r>
    </w:p>
    <w:p w:rsidR="003A6F44" w:rsidRPr="00113B69" w:rsidRDefault="003A6F44" w:rsidP="000815FB">
      <w:pPr>
        <w:pStyle w:val="a3"/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113B69">
        <w:rPr>
          <w:sz w:val="28"/>
          <w:szCs w:val="28"/>
        </w:rPr>
        <w:t>признаки гипоксии (цианоз, тахикардия,</w:t>
      </w:r>
      <w:r w:rsidR="00C54B9B">
        <w:rPr>
          <w:sz w:val="28"/>
          <w:szCs w:val="28"/>
        </w:rPr>
        <w:t xml:space="preserve"> бледность, артериальная гипертензия</w:t>
      </w:r>
      <w:r w:rsidRPr="00113B69">
        <w:rPr>
          <w:sz w:val="28"/>
          <w:szCs w:val="28"/>
        </w:rPr>
        <w:t xml:space="preserve"> или гипотензия, повышенная возбудимость или заторможенность).</w:t>
      </w:r>
    </w:p>
    <w:p w:rsidR="00C076DA" w:rsidRDefault="00C076DA" w:rsidP="001C3992">
      <w:pPr>
        <w:spacing w:line="237" w:lineRule="auto"/>
        <w:jc w:val="both"/>
        <w:rPr>
          <w:i/>
          <w:iCs/>
          <w:sz w:val="28"/>
          <w:szCs w:val="28"/>
        </w:rPr>
      </w:pPr>
      <w:r w:rsidRPr="00C076DA">
        <w:rPr>
          <w:bCs/>
          <w:sz w:val="28"/>
          <w:szCs w:val="28"/>
        </w:rPr>
        <w:t>Балльная оценка тяжести крупа</w:t>
      </w:r>
      <w:r w:rsidRPr="004A18AC">
        <w:rPr>
          <w:b/>
          <w:bCs/>
          <w:sz w:val="28"/>
          <w:szCs w:val="28"/>
        </w:rPr>
        <w:t xml:space="preserve"> (шкала </w:t>
      </w:r>
      <w:proofErr w:type="spellStart"/>
      <w:r w:rsidRPr="004A18AC">
        <w:rPr>
          <w:b/>
          <w:bCs/>
          <w:sz w:val="28"/>
          <w:szCs w:val="28"/>
        </w:rPr>
        <w:t>Уэстли</w:t>
      </w:r>
      <w:proofErr w:type="spellEnd"/>
      <w:r w:rsidRPr="004A18AC">
        <w:rPr>
          <w:b/>
          <w:bCs/>
          <w:sz w:val="28"/>
          <w:szCs w:val="28"/>
        </w:rPr>
        <w:t xml:space="preserve">, </w:t>
      </w:r>
      <w:proofErr w:type="spellStart"/>
      <w:r w:rsidRPr="004A18AC">
        <w:rPr>
          <w:b/>
          <w:bCs/>
          <w:sz w:val="28"/>
          <w:szCs w:val="28"/>
        </w:rPr>
        <w:t>Тhe</w:t>
      </w:r>
      <w:proofErr w:type="spellEnd"/>
      <w:r w:rsidRPr="004A18AC">
        <w:rPr>
          <w:b/>
          <w:bCs/>
          <w:sz w:val="28"/>
          <w:szCs w:val="28"/>
        </w:rPr>
        <w:t xml:space="preserve"> </w:t>
      </w:r>
      <w:proofErr w:type="spellStart"/>
      <w:r w:rsidRPr="004A18AC">
        <w:rPr>
          <w:b/>
          <w:bCs/>
          <w:sz w:val="28"/>
          <w:szCs w:val="28"/>
        </w:rPr>
        <w:t>Westhley</w:t>
      </w:r>
      <w:proofErr w:type="spellEnd"/>
      <w:r w:rsidRPr="004A18AC">
        <w:rPr>
          <w:b/>
          <w:bCs/>
          <w:sz w:val="28"/>
          <w:szCs w:val="28"/>
        </w:rPr>
        <w:t xml:space="preserve"> </w:t>
      </w:r>
      <w:proofErr w:type="spellStart"/>
      <w:r w:rsidRPr="004A18AC">
        <w:rPr>
          <w:b/>
          <w:bCs/>
          <w:sz w:val="28"/>
          <w:szCs w:val="28"/>
        </w:rPr>
        <w:t>Croup</w:t>
      </w:r>
      <w:proofErr w:type="spellEnd"/>
      <w:r w:rsidRPr="004A18AC">
        <w:rPr>
          <w:b/>
          <w:bCs/>
          <w:sz w:val="28"/>
          <w:szCs w:val="28"/>
        </w:rPr>
        <w:t xml:space="preserve"> </w:t>
      </w:r>
      <w:proofErr w:type="spellStart"/>
      <w:r w:rsidRPr="004A18AC">
        <w:rPr>
          <w:b/>
          <w:bCs/>
          <w:sz w:val="28"/>
          <w:szCs w:val="28"/>
        </w:rPr>
        <w:t>Score</w:t>
      </w:r>
      <w:proofErr w:type="spellEnd"/>
      <w:r w:rsidRPr="004A18AC">
        <w:rPr>
          <w:b/>
          <w:bCs/>
          <w:sz w:val="28"/>
          <w:szCs w:val="28"/>
        </w:rPr>
        <w:t xml:space="preserve">). </w:t>
      </w:r>
      <w:r w:rsidRPr="004A18AC">
        <w:rPr>
          <w:sz w:val="28"/>
          <w:szCs w:val="28"/>
        </w:rPr>
        <w:t xml:space="preserve">Тяжесть крупа по шкале </w:t>
      </w:r>
      <w:proofErr w:type="spellStart"/>
      <w:r w:rsidRPr="004A18AC">
        <w:rPr>
          <w:sz w:val="28"/>
          <w:szCs w:val="28"/>
        </w:rPr>
        <w:t>Уэстли</w:t>
      </w:r>
      <w:proofErr w:type="spellEnd"/>
      <w:r w:rsidRPr="004A18AC">
        <w:rPr>
          <w:b/>
          <w:bCs/>
          <w:sz w:val="28"/>
          <w:szCs w:val="28"/>
        </w:rPr>
        <w:t xml:space="preserve"> </w:t>
      </w:r>
      <w:r w:rsidRPr="004A18AC">
        <w:rPr>
          <w:sz w:val="28"/>
          <w:szCs w:val="28"/>
        </w:rPr>
        <w:t xml:space="preserve">(индекс </w:t>
      </w:r>
      <w:proofErr w:type="spellStart"/>
      <w:r w:rsidRPr="004A18AC">
        <w:rPr>
          <w:sz w:val="28"/>
          <w:szCs w:val="28"/>
        </w:rPr>
        <w:t>Уэстли</w:t>
      </w:r>
      <w:proofErr w:type="spellEnd"/>
      <w:r w:rsidRPr="004A18AC">
        <w:rPr>
          <w:sz w:val="28"/>
          <w:szCs w:val="28"/>
        </w:rPr>
        <w:t>)</w:t>
      </w:r>
      <w:r w:rsidRPr="004A18AC">
        <w:rPr>
          <w:b/>
          <w:bCs/>
          <w:sz w:val="28"/>
          <w:szCs w:val="28"/>
        </w:rPr>
        <w:t xml:space="preserve"> </w:t>
      </w:r>
      <w:r w:rsidRPr="004A18AC">
        <w:rPr>
          <w:sz w:val="28"/>
          <w:szCs w:val="28"/>
        </w:rPr>
        <w:t>определяется</w:t>
      </w:r>
      <w:r w:rsidRPr="004A18AC">
        <w:rPr>
          <w:b/>
          <w:bCs/>
          <w:sz w:val="28"/>
          <w:szCs w:val="28"/>
        </w:rPr>
        <w:t xml:space="preserve"> </w:t>
      </w:r>
      <w:r w:rsidRPr="004A18AC">
        <w:rPr>
          <w:sz w:val="28"/>
          <w:szCs w:val="28"/>
        </w:rPr>
        <w:t>как сумма баллов в зависимости от выраженности отдельных симптомов. Существует несколько модификаций шкалы (в оригинальной шкале максимальная сумма баллов – 17</w:t>
      </w:r>
      <w:r w:rsidRPr="004A18AC">
        <w:rPr>
          <w:i/>
          <w:iCs/>
          <w:sz w:val="28"/>
          <w:szCs w:val="28"/>
        </w:rPr>
        <w:t>).</w:t>
      </w:r>
    </w:p>
    <w:p w:rsidR="00C076DA" w:rsidRPr="001A0532" w:rsidRDefault="00C076DA" w:rsidP="001C3992">
      <w:pPr>
        <w:spacing w:line="237" w:lineRule="auto"/>
        <w:jc w:val="both"/>
        <w:rPr>
          <w:sz w:val="28"/>
          <w:szCs w:val="28"/>
          <w:lang w:val="en-US"/>
        </w:rPr>
      </w:pPr>
      <w:r w:rsidRPr="00131BF9">
        <w:rPr>
          <w:sz w:val="28"/>
          <w:szCs w:val="28"/>
        </w:rPr>
        <w:t>Шкала</w:t>
      </w:r>
      <w:r w:rsidRPr="00131BF9">
        <w:rPr>
          <w:sz w:val="28"/>
          <w:szCs w:val="28"/>
          <w:lang w:val="en-US"/>
        </w:rPr>
        <w:t xml:space="preserve"> </w:t>
      </w:r>
      <w:proofErr w:type="spellStart"/>
      <w:r w:rsidRPr="00131BF9">
        <w:rPr>
          <w:sz w:val="28"/>
          <w:szCs w:val="28"/>
        </w:rPr>
        <w:t>Уэстли</w:t>
      </w:r>
      <w:proofErr w:type="spellEnd"/>
      <w:r w:rsidRPr="00131BF9">
        <w:rPr>
          <w:sz w:val="28"/>
          <w:szCs w:val="28"/>
          <w:lang w:val="en-US"/>
        </w:rPr>
        <w:t xml:space="preserve"> (</w:t>
      </w:r>
      <w:proofErr w:type="spellStart"/>
      <w:r w:rsidRPr="00131BF9">
        <w:rPr>
          <w:sz w:val="28"/>
          <w:szCs w:val="28"/>
          <w:lang w:val="en-US"/>
        </w:rPr>
        <w:t>Westley</w:t>
      </w:r>
      <w:proofErr w:type="spellEnd"/>
      <w:r w:rsidRPr="00131BF9">
        <w:rPr>
          <w:sz w:val="28"/>
          <w:szCs w:val="28"/>
          <w:lang w:val="en-US"/>
        </w:rPr>
        <w:t xml:space="preserve"> CR e</w:t>
      </w:r>
      <w:r w:rsidR="001C3992">
        <w:rPr>
          <w:sz w:val="28"/>
          <w:szCs w:val="28"/>
          <w:lang w:val="en-US"/>
        </w:rPr>
        <w:t>t al.</w:t>
      </w:r>
      <w:r w:rsidRPr="00131BF9">
        <w:rPr>
          <w:sz w:val="28"/>
          <w:szCs w:val="28"/>
          <w:lang w:val="en-US"/>
        </w:rPr>
        <w:t>)</w:t>
      </w:r>
    </w:p>
    <w:p w:rsidR="00C076DA" w:rsidRPr="00113B69" w:rsidRDefault="00C076DA" w:rsidP="00C076DA">
      <w:pPr>
        <w:spacing w:line="237" w:lineRule="auto"/>
        <w:ind w:firstLine="567"/>
        <w:jc w:val="both"/>
        <w:rPr>
          <w:b/>
          <w:i/>
          <w:iCs/>
          <w:sz w:val="28"/>
          <w:szCs w:val="28"/>
          <w:lang w:val="en-US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3929"/>
        <w:gridCol w:w="4360"/>
        <w:gridCol w:w="1917"/>
      </w:tblGrid>
      <w:tr w:rsidR="00C076DA" w:rsidRPr="00113B69" w:rsidTr="001C3992">
        <w:tc>
          <w:tcPr>
            <w:tcW w:w="3929" w:type="dxa"/>
          </w:tcPr>
          <w:p w:rsidR="00C076DA" w:rsidRPr="00113B69" w:rsidRDefault="00C076DA" w:rsidP="001C3992">
            <w:pPr>
              <w:spacing w:line="263" w:lineRule="exact"/>
              <w:ind w:left="1380" w:hanging="1380"/>
              <w:rPr>
                <w:b/>
                <w:sz w:val="28"/>
                <w:szCs w:val="28"/>
              </w:rPr>
            </w:pPr>
            <w:r w:rsidRPr="00113B69">
              <w:rPr>
                <w:b/>
                <w:bCs/>
                <w:sz w:val="28"/>
                <w:szCs w:val="28"/>
              </w:rPr>
              <w:t>Критерий</w:t>
            </w:r>
          </w:p>
        </w:tc>
        <w:tc>
          <w:tcPr>
            <w:tcW w:w="4360" w:type="dxa"/>
          </w:tcPr>
          <w:p w:rsidR="00C076DA" w:rsidRPr="00113B69" w:rsidRDefault="00C076DA" w:rsidP="00741AA6">
            <w:pPr>
              <w:spacing w:line="263" w:lineRule="exact"/>
              <w:ind w:left="100"/>
              <w:rPr>
                <w:b/>
                <w:sz w:val="28"/>
                <w:szCs w:val="28"/>
              </w:rPr>
            </w:pPr>
            <w:r w:rsidRPr="00113B69">
              <w:rPr>
                <w:b/>
                <w:bCs/>
                <w:sz w:val="28"/>
                <w:szCs w:val="28"/>
              </w:rPr>
              <w:t>Выраженность</w:t>
            </w:r>
          </w:p>
        </w:tc>
        <w:tc>
          <w:tcPr>
            <w:tcW w:w="1917" w:type="dxa"/>
          </w:tcPr>
          <w:p w:rsidR="00C076DA" w:rsidRPr="00113B69" w:rsidRDefault="00C076DA" w:rsidP="00741AA6">
            <w:pPr>
              <w:spacing w:line="263" w:lineRule="exact"/>
              <w:jc w:val="center"/>
              <w:rPr>
                <w:b/>
                <w:sz w:val="28"/>
                <w:szCs w:val="28"/>
              </w:rPr>
            </w:pPr>
            <w:r w:rsidRPr="00113B69">
              <w:rPr>
                <w:b/>
                <w:bCs/>
                <w:sz w:val="28"/>
                <w:szCs w:val="28"/>
              </w:rPr>
              <w:t>Баллы</w:t>
            </w:r>
          </w:p>
        </w:tc>
      </w:tr>
      <w:tr w:rsidR="00C076DA" w:rsidRPr="00B820A3" w:rsidTr="001C3992">
        <w:tc>
          <w:tcPr>
            <w:tcW w:w="3929" w:type="dxa"/>
            <w:vMerge w:val="restart"/>
          </w:tcPr>
          <w:p w:rsidR="00C076DA" w:rsidRPr="00B820A3" w:rsidRDefault="00C076DA" w:rsidP="001C3992">
            <w:pPr>
              <w:rPr>
                <w:sz w:val="28"/>
                <w:szCs w:val="28"/>
              </w:rPr>
            </w:pPr>
            <w:r w:rsidRPr="00B820A3">
              <w:rPr>
                <w:sz w:val="28"/>
                <w:szCs w:val="28"/>
              </w:rPr>
              <w:t>Инспираторная одышка</w:t>
            </w:r>
          </w:p>
        </w:tc>
        <w:tc>
          <w:tcPr>
            <w:tcW w:w="4360" w:type="dxa"/>
          </w:tcPr>
          <w:p w:rsidR="00C076DA" w:rsidRPr="00113B69" w:rsidRDefault="00C076DA" w:rsidP="001C3992">
            <w:pPr>
              <w:spacing w:line="260" w:lineRule="exact"/>
              <w:ind w:left="100"/>
              <w:rPr>
                <w:sz w:val="28"/>
                <w:szCs w:val="28"/>
              </w:rPr>
            </w:pPr>
            <w:r w:rsidRPr="00113B69">
              <w:rPr>
                <w:sz w:val="28"/>
                <w:szCs w:val="28"/>
              </w:rPr>
              <w:t>Отсутствует</w:t>
            </w:r>
          </w:p>
        </w:tc>
        <w:tc>
          <w:tcPr>
            <w:tcW w:w="1917" w:type="dxa"/>
          </w:tcPr>
          <w:p w:rsidR="00C076DA" w:rsidRPr="00113B69" w:rsidRDefault="00C076DA" w:rsidP="00741AA6">
            <w:pPr>
              <w:spacing w:line="262" w:lineRule="exact"/>
              <w:jc w:val="center"/>
              <w:rPr>
                <w:sz w:val="28"/>
                <w:szCs w:val="28"/>
              </w:rPr>
            </w:pPr>
            <w:r w:rsidRPr="00113B69">
              <w:rPr>
                <w:w w:val="99"/>
                <w:sz w:val="28"/>
                <w:szCs w:val="28"/>
              </w:rPr>
              <w:t>0</w:t>
            </w:r>
          </w:p>
        </w:tc>
      </w:tr>
      <w:tr w:rsidR="00C076DA" w:rsidRPr="00B820A3" w:rsidTr="001C3992">
        <w:tc>
          <w:tcPr>
            <w:tcW w:w="3929" w:type="dxa"/>
            <w:vMerge/>
          </w:tcPr>
          <w:p w:rsidR="00C076DA" w:rsidRPr="00B820A3" w:rsidRDefault="00C076DA" w:rsidP="00741AA6">
            <w:pPr>
              <w:spacing w:line="237" w:lineRule="auto"/>
              <w:jc w:val="both"/>
              <w:rPr>
                <w:iCs/>
                <w:sz w:val="28"/>
                <w:szCs w:val="28"/>
              </w:rPr>
            </w:pPr>
          </w:p>
        </w:tc>
        <w:tc>
          <w:tcPr>
            <w:tcW w:w="4360" w:type="dxa"/>
          </w:tcPr>
          <w:p w:rsidR="00C076DA" w:rsidRPr="00113B69" w:rsidRDefault="00C076DA" w:rsidP="001C3992">
            <w:pPr>
              <w:spacing w:line="260" w:lineRule="exact"/>
              <w:ind w:left="100"/>
              <w:rPr>
                <w:sz w:val="28"/>
                <w:szCs w:val="28"/>
              </w:rPr>
            </w:pPr>
            <w:r w:rsidRPr="00113B69">
              <w:rPr>
                <w:sz w:val="28"/>
                <w:szCs w:val="28"/>
              </w:rPr>
              <w:t>В покое (с помощью стетоскопа)</w:t>
            </w:r>
          </w:p>
        </w:tc>
        <w:tc>
          <w:tcPr>
            <w:tcW w:w="1917" w:type="dxa"/>
          </w:tcPr>
          <w:p w:rsidR="00C076DA" w:rsidRPr="00113B69" w:rsidRDefault="00C076DA" w:rsidP="00741AA6">
            <w:pPr>
              <w:spacing w:line="256" w:lineRule="exact"/>
              <w:jc w:val="center"/>
              <w:rPr>
                <w:sz w:val="28"/>
                <w:szCs w:val="28"/>
              </w:rPr>
            </w:pPr>
            <w:r w:rsidRPr="00113B69">
              <w:rPr>
                <w:w w:val="99"/>
                <w:sz w:val="28"/>
                <w:szCs w:val="28"/>
              </w:rPr>
              <w:t>1</w:t>
            </w:r>
          </w:p>
        </w:tc>
      </w:tr>
      <w:tr w:rsidR="00C076DA" w:rsidRPr="00B820A3" w:rsidTr="001C3992">
        <w:tc>
          <w:tcPr>
            <w:tcW w:w="3929" w:type="dxa"/>
            <w:vMerge/>
          </w:tcPr>
          <w:p w:rsidR="00C076DA" w:rsidRPr="00B820A3" w:rsidRDefault="00C076DA" w:rsidP="00741AA6">
            <w:pPr>
              <w:spacing w:line="237" w:lineRule="auto"/>
              <w:jc w:val="both"/>
              <w:rPr>
                <w:iCs/>
                <w:sz w:val="28"/>
                <w:szCs w:val="28"/>
              </w:rPr>
            </w:pPr>
          </w:p>
        </w:tc>
        <w:tc>
          <w:tcPr>
            <w:tcW w:w="4360" w:type="dxa"/>
          </w:tcPr>
          <w:p w:rsidR="00C076DA" w:rsidRPr="00113B69" w:rsidRDefault="00C076DA" w:rsidP="00741AA6">
            <w:pPr>
              <w:spacing w:line="260" w:lineRule="exact"/>
              <w:ind w:left="100"/>
              <w:rPr>
                <w:sz w:val="28"/>
                <w:szCs w:val="28"/>
              </w:rPr>
            </w:pPr>
            <w:r w:rsidRPr="00113B69">
              <w:rPr>
                <w:sz w:val="28"/>
                <w:szCs w:val="28"/>
              </w:rPr>
              <w:t>В покое (на расстоянии)</w:t>
            </w:r>
          </w:p>
        </w:tc>
        <w:tc>
          <w:tcPr>
            <w:tcW w:w="1917" w:type="dxa"/>
          </w:tcPr>
          <w:p w:rsidR="00C076DA" w:rsidRPr="00113B69" w:rsidRDefault="00C076DA" w:rsidP="00741AA6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113B69">
              <w:rPr>
                <w:w w:val="99"/>
                <w:sz w:val="28"/>
                <w:szCs w:val="28"/>
              </w:rPr>
              <w:t>2</w:t>
            </w:r>
          </w:p>
        </w:tc>
      </w:tr>
      <w:tr w:rsidR="00C076DA" w:rsidRPr="00B820A3" w:rsidTr="001C3992">
        <w:tc>
          <w:tcPr>
            <w:tcW w:w="3929" w:type="dxa"/>
            <w:vMerge w:val="restart"/>
          </w:tcPr>
          <w:p w:rsidR="00C076DA" w:rsidRPr="00B820A3" w:rsidRDefault="00C076DA" w:rsidP="001C3992">
            <w:pPr>
              <w:spacing w:line="270" w:lineRule="exact"/>
              <w:rPr>
                <w:sz w:val="28"/>
                <w:szCs w:val="28"/>
              </w:rPr>
            </w:pPr>
            <w:r w:rsidRPr="00B820A3">
              <w:rPr>
                <w:sz w:val="28"/>
                <w:szCs w:val="28"/>
              </w:rPr>
              <w:t>Участие вспомогательной</w:t>
            </w:r>
            <w:r w:rsidR="001C3992">
              <w:rPr>
                <w:sz w:val="28"/>
                <w:szCs w:val="28"/>
              </w:rPr>
              <w:t xml:space="preserve"> </w:t>
            </w:r>
            <w:r w:rsidRPr="00B820A3">
              <w:rPr>
                <w:sz w:val="28"/>
                <w:szCs w:val="28"/>
              </w:rPr>
              <w:lastRenderedPageBreak/>
              <w:t>мускулатуры   грудной клетки</w:t>
            </w:r>
          </w:p>
        </w:tc>
        <w:tc>
          <w:tcPr>
            <w:tcW w:w="4360" w:type="dxa"/>
          </w:tcPr>
          <w:p w:rsidR="00C076DA" w:rsidRPr="00113B69" w:rsidRDefault="00C076DA" w:rsidP="001C3992">
            <w:pPr>
              <w:spacing w:line="260" w:lineRule="exact"/>
              <w:ind w:left="100"/>
              <w:rPr>
                <w:sz w:val="28"/>
                <w:szCs w:val="28"/>
              </w:rPr>
            </w:pPr>
            <w:r w:rsidRPr="00113B69">
              <w:rPr>
                <w:sz w:val="28"/>
                <w:szCs w:val="28"/>
              </w:rPr>
              <w:lastRenderedPageBreak/>
              <w:t>Отсутствует</w:t>
            </w:r>
          </w:p>
        </w:tc>
        <w:tc>
          <w:tcPr>
            <w:tcW w:w="1917" w:type="dxa"/>
          </w:tcPr>
          <w:p w:rsidR="00C076DA" w:rsidRPr="00113B69" w:rsidRDefault="00C076DA" w:rsidP="00741AA6">
            <w:pPr>
              <w:spacing w:line="264" w:lineRule="exact"/>
              <w:jc w:val="center"/>
              <w:rPr>
                <w:sz w:val="28"/>
                <w:szCs w:val="28"/>
              </w:rPr>
            </w:pPr>
            <w:r w:rsidRPr="00113B69">
              <w:rPr>
                <w:w w:val="99"/>
                <w:sz w:val="28"/>
                <w:szCs w:val="28"/>
              </w:rPr>
              <w:t>0</w:t>
            </w:r>
          </w:p>
        </w:tc>
      </w:tr>
      <w:tr w:rsidR="00C076DA" w:rsidRPr="00B820A3" w:rsidTr="001C3992">
        <w:tc>
          <w:tcPr>
            <w:tcW w:w="3929" w:type="dxa"/>
            <w:vMerge/>
          </w:tcPr>
          <w:p w:rsidR="00C076DA" w:rsidRPr="00B820A3" w:rsidRDefault="00C076DA" w:rsidP="00741AA6">
            <w:pPr>
              <w:spacing w:line="237" w:lineRule="auto"/>
              <w:jc w:val="both"/>
              <w:rPr>
                <w:iCs/>
                <w:sz w:val="28"/>
                <w:szCs w:val="28"/>
              </w:rPr>
            </w:pPr>
          </w:p>
        </w:tc>
        <w:tc>
          <w:tcPr>
            <w:tcW w:w="4360" w:type="dxa"/>
          </w:tcPr>
          <w:p w:rsidR="00C076DA" w:rsidRPr="00113B69" w:rsidRDefault="00C076DA" w:rsidP="001C3992">
            <w:pPr>
              <w:spacing w:line="260" w:lineRule="exact"/>
              <w:ind w:left="100"/>
              <w:rPr>
                <w:sz w:val="28"/>
                <w:szCs w:val="28"/>
              </w:rPr>
            </w:pPr>
            <w:r w:rsidRPr="00113B69">
              <w:rPr>
                <w:sz w:val="28"/>
                <w:szCs w:val="28"/>
              </w:rPr>
              <w:t>Умеренно в покое</w:t>
            </w:r>
          </w:p>
        </w:tc>
        <w:tc>
          <w:tcPr>
            <w:tcW w:w="1917" w:type="dxa"/>
          </w:tcPr>
          <w:p w:rsidR="00C076DA" w:rsidRPr="00113B69" w:rsidRDefault="00C076DA" w:rsidP="00741AA6">
            <w:pPr>
              <w:spacing w:line="258" w:lineRule="exact"/>
              <w:jc w:val="center"/>
              <w:rPr>
                <w:sz w:val="28"/>
                <w:szCs w:val="28"/>
              </w:rPr>
            </w:pPr>
            <w:r w:rsidRPr="00113B69">
              <w:rPr>
                <w:w w:val="99"/>
                <w:sz w:val="28"/>
                <w:szCs w:val="28"/>
              </w:rPr>
              <w:t>1</w:t>
            </w:r>
          </w:p>
        </w:tc>
      </w:tr>
      <w:tr w:rsidR="00C076DA" w:rsidRPr="00B820A3" w:rsidTr="001C3992">
        <w:tc>
          <w:tcPr>
            <w:tcW w:w="3929" w:type="dxa"/>
            <w:vMerge/>
          </w:tcPr>
          <w:p w:rsidR="00C076DA" w:rsidRPr="00B820A3" w:rsidRDefault="00C076DA" w:rsidP="00741AA6">
            <w:pPr>
              <w:spacing w:line="237" w:lineRule="auto"/>
              <w:jc w:val="both"/>
              <w:rPr>
                <w:iCs/>
                <w:sz w:val="28"/>
                <w:szCs w:val="28"/>
              </w:rPr>
            </w:pPr>
          </w:p>
        </w:tc>
        <w:tc>
          <w:tcPr>
            <w:tcW w:w="4360" w:type="dxa"/>
          </w:tcPr>
          <w:p w:rsidR="00C076DA" w:rsidRPr="00113B69" w:rsidRDefault="00C076DA" w:rsidP="001C3992">
            <w:pPr>
              <w:spacing w:line="260" w:lineRule="exact"/>
              <w:ind w:left="100"/>
              <w:rPr>
                <w:sz w:val="28"/>
                <w:szCs w:val="28"/>
              </w:rPr>
            </w:pPr>
            <w:r w:rsidRPr="00113B69">
              <w:rPr>
                <w:sz w:val="28"/>
                <w:szCs w:val="28"/>
              </w:rPr>
              <w:t>Выражено в покое</w:t>
            </w:r>
          </w:p>
        </w:tc>
        <w:tc>
          <w:tcPr>
            <w:tcW w:w="1917" w:type="dxa"/>
          </w:tcPr>
          <w:p w:rsidR="00C076DA" w:rsidRPr="00113B69" w:rsidRDefault="00C076DA" w:rsidP="00741AA6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113B69">
              <w:rPr>
                <w:w w:val="99"/>
                <w:sz w:val="28"/>
                <w:szCs w:val="28"/>
              </w:rPr>
              <w:t>2</w:t>
            </w:r>
          </w:p>
        </w:tc>
      </w:tr>
      <w:tr w:rsidR="00C076DA" w:rsidRPr="00B820A3" w:rsidTr="001C3992">
        <w:tc>
          <w:tcPr>
            <w:tcW w:w="3929" w:type="dxa"/>
            <w:vMerge w:val="restart"/>
          </w:tcPr>
          <w:p w:rsidR="00C076DA" w:rsidRPr="00B820A3" w:rsidRDefault="00C076DA" w:rsidP="001C3992">
            <w:pPr>
              <w:rPr>
                <w:sz w:val="28"/>
                <w:szCs w:val="28"/>
              </w:rPr>
            </w:pPr>
            <w:r w:rsidRPr="00B820A3">
              <w:rPr>
                <w:sz w:val="28"/>
                <w:szCs w:val="28"/>
              </w:rPr>
              <w:lastRenderedPageBreak/>
              <w:t>Цианоз</w:t>
            </w:r>
          </w:p>
        </w:tc>
        <w:tc>
          <w:tcPr>
            <w:tcW w:w="4360" w:type="dxa"/>
          </w:tcPr>
          <w:p w:rsidR="00C076DA" w:rsidRPr="00113B69" w:rsidRDefault="00C076DA" w:rsidP="00741AA6">
            <w:pPr>
              <w:spacing w:line="260" w:lineRule="exact"/>
              <w:ind w:left="100"/>
              <w:rPr>
                <w:sz w:val="28"/>
                <w:szCs w:val="28"/>
              </w:rPr>
            </w:pPr>
            <w:r w:rsidRPr="00113B69">
              <w:rPr>
                <w:sz w:val="28"/>
                <w:szCs w:val="28"/>
              </w:rPr>
              <w:t>Отсутствует</w:t>
            </w:r>
          </w:p>
        </w:tc>
        <w:tc>
          <w:tcPr>
            <w:tcW w:w="1917" w:type="dxa"/>
          </w:tcPr>
          <w:p w:rsidR="00C076DA" w:rsidRPr="00113B69" w:rsidRDefault="00C076DA" w:rsidP="00741AA6">
            <w:pPr>
              <w:spacing w:line="264" w:lineRule="exact"/>
              <w:jc w:val="center"/>
              <w:rPr>
                <w:sz w:val="28"/>
                <w:szCs w:val="28"/>
              </w:rPr>
            </w:pPr>
            <w:r w:rsidRPr="00113B69">
              <w:rPr>
                <w:w w:val="99"/>
                <w:sz w:val="28"/>
                <w:szCs w:val="28"/>
              </w:rPr>
              <w:t>0</w:t>
            </w:r>
          </w:p>
        </w:tc>
      </w:tr>
      <w:tr w:rsidR="00C076DA" w:rsidRPr="00B820A3" w:rsidTr="001C3992">
        <w:tc>
          <w:tcPr>
            <w:tcW w:w="3929" w:type="dxa"/>
            <w:vMerge/>
          </w:tcPr>
          <w:p w:rsidR="00C076DA" w:rsidRPr="00B820A3" w:rsidRDefault="00C076DA" w:rsidP="00741AA6">
            <w:pPr>
              <w:spacing w:line="237" w:lineRule="auto"/>
              <w:jc w:val="both"/>
              <w:rPr>
                <w:iCs/>
                <w:sz w:val="28"/>
                <w:szCs w:val="28"/>
              </w:rPr>
            </w:pPr>
          </w:p>
        </w:tc>
        <w:tc>
          <w:tcPr>
            <w:tcW w:w="4360" w:type="dxa"/>
          </w:tcPr>
          <w:p w:rsidR="00C076DA" w:rsidRPr="00113B69" w:rsidRDefault="00C076DA" w:rsidP="001C3992">
            <w:pPr>
              <w:spacing w:line="260" w:lineRule="exact"/>
              <w:ind w:left="100"/>
              <w:rPr>
                <w:sz w:val="28"/>
                <w:szCs w:val="28"/>
              </w:rPr>
            </w:pPr>
            <w:r w:rsidRPr="00113B69">
              <w:rPr>
                <w:sz w:val="28"/>
                <w:szCs w:val="28"/>
              </w:rPr>
              <w:t>Во время плача</w:t>
            </w:r>
          </w:p>
        </w:tc>
        <w:tc>
          <w:tcPr>
            <w:tcW w:w="1917" w:type="dxa"/>
          </w:tcPr>
          <w:p w:rsidR="00C076DA" w:rsidRPr="00113B69" w:rsidRDefault="00C076DA" w:rsidP="00741AA6">
            <w:pPr>
              <w:spacing w:line="256" w:lineRule="exact"/>
              <w:jc w:val="center"/>
              <w:rPr>
                <w:sz w:val="28"/>
                <w:szCs w:val="28"/>
              </w:rPr>
            </w:pPr>
            <w:r w:rsidRPr="00113B69">
              <w:rPr>
                <w:w w:val="99"/>
                <w:sz w:val="28"/>
                <w:szCs w:val="28"/>
              </w:rPr>
              <w:t>1</w:t>
            </w:r>
          </w:p>
        </w:tc>
      </w:tr>
      <w:tr w:rsidR="00C076DA" w:rsidRPr="00B820A3" w:rsidTr="001C3992">
        <w:tc>
          <w:tcPr>
            <w:tcW w:w="3929" w:type="dxa"/>
            <w:vMerge/>
          </w:tcPr>
          <w:p w:rsidR="00C076DA" w:rsidRPr="00B820A3" w:rsidRDefault="00C076DA" w:rsidP="00741AA6">
            <w:pPr>
              <w:spacing w:line="237" w:lineRule="auto"/>
              <w:jc w:val="both"/>
              <w:rPr>
                <w:iCs/>
                <w:sz w:val="28"/>
                <w:szCs w:val="28"/>
              </w:rPr>
            </w:pPr>
          </w:p>
        </w:tc>
        <w:tc>
          <w:tcPr>
            <w:tcW w:w="4360" w:type="dxa"/>
          </w:tcPr>
          <w:p w:rsidR="00C076DA" w:rsidRPr="00113B69" w:rsidRDefault="00C076DA" w:rsidP="001C3992">
            <w:pPr>
              <w:spacing w:line="260" w:lineRule="exact"/>
              <w:ind w:left="100"/>
              <w:rPr>
                <w:sz w:val="28"/>
                <w:szCs w:val="28"/>
              </w:rPr>
            </w:pPr>
            <w:r w:rsidRPr="00113B69">
              <w:rPr>
                <w:sz w:val="28"/>
                <w:szCs w:val="28"/>
              </w:rPr>
              <w:t>В покое</w:t>
            </w:r>
          </w:p>
        </w:tc>
        <w:tc>
          <w:tcPr>
            <w:tcW w:w="1917" w:type="dxa"/>
          </w:tcPr>
          <w:p w:rsidR="00C076DA" w:rsidRPr="00113B69" w:rsidRDefault="00C076DA" w:rsidP="00741AA6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113B69">
              <w:rPr>
                <w:w w:val="99"/>
                <w:sz w:val="28"/>
                <w:szCs w:val="28"/>
              </w:rPr>
              <w:t>3</w:t>
            </w:r>
          </w:p>
        </w:tc>
      </w:tr>
      <w:tr w:rsidR="00C076DA" w:rsidRPr="00B820A3" w:rsidTr="001C3992">
        <w:tc>
          <w:tcPr>
            <w:tcW w:w="3929" w:type="dxa"/>
            <w:vMerge w:val="restart"/>
          </w:tcPr>
          <w:p w:rsidR="00C076DA" w:rsidRPr="00B820A3" w:rsidRDefault="00C076DA" w:rsidP="001C3992">
            <w:pPr>
              <w:rPr>
                <w:sz w:val="28"/>
                <w:szCs w:val="28"/>
              </w:rPr>
            </w:pPr>
            <w:r w:rsidRPr="00B820A3">
              <w:rPr>
                <w:sz w:val="28"/>
                <w:szCs w:val="28"/>
              </w:rPr>
              <w:t>Сознание</w:t>
            </w:r>
          </w:p>
        </w:tc>
        <w:tc>
          <w:tcPr>
            <w:tcW w:w="4360" w:type="dxa"/>
          </w:tcPr>
          <w:p w:rsidR="00C076DA" w:rsidRPr="00113B69" w:rsidRDefault="00C076DA" w:rsidP="001C3992">
            <w:pPr>
              <w:spacing w:line="260" w:lineRule="exact"/>
              <w:ind w:left="100"/>
              <w:rPr>
                <w:sz w:val="28"/>
                <w:szCs w:val="28"/>
              </w:rPr>
            </w:pPr>
            <w:r w:rsidRPr="00113B69">
              <w:rPr>
                <w:sz w:val="28"/>
                <w:szCs w:val="28"/>
              </w:rPr>
              <w:t>Нормальное</w:t>
            </w:r>
          </w:p>
        </w:tc>
        <w:tc>
          <w:tcPr>
            <w:tcW w:w="1917" w:type="dxa"/>
          </w:tcPr>
          <w:p w:rsidR="00C076DA" w:rsidRPr="00113B69" w:rsidRDefault="00C076DA" w:rsidP="00741AA6">
            <w:pPr>
              <w:spacing w:line="264" w:lineRule="exact"/>
              <w:jc w:val="center"/>
              <w:rPr>
                <w:sz w:val="28"/>
                <w:szCs w:val="28"/>
              </w:rPr>
            </w:pPr>
            <w:r w:rsidRPr="00113B69">
              <w:rPr>
                <w:w w:val="99"/>
                <w:sz w:val="28"/>
                <w:szCs w:val="28"/>
              </w:rPr>
              <w:t>0</w:t>
            </w:r>
          </w:p>
        </w:tc>
      </w:tr>
      <w:tr w:rsidR="00C076DA" w:rsidRPr="00B820A3" w:rsidTr="001C3992">
        <w:tc>
          <w:tcPr>
            <w:tcW w:w="3929" w:type="dxa"/>
            <w:vMerge/>
          </w:tcPr>
          <w:p w:rsidR="00C076DA" w:rsidRPr="00B820A3" w:rsidRDefault="00C076DA" w:rsidP="00741AA6">
            <w:pPr>
              <w:spacing w:line="237" w:lineRule="auto"/>
              <w:jc w:val="both"/>
              <w:rPr>
                <w:iCs/>
                <w:sz w:val="28"/>
                <w:szCs w:val="28"/>
              </w:rPr>
            </w:pPr>
          </w:p>
        </w:tc>
        <w:tc>
          <w:tcPr>
            <w:tcW w:w="4360" w:type="dxa"/>
          </w:tcPr>
          <w:p w:rsidR="00C076DA" w:rsidRPr="00113B69" w:rsidRDefault="00C076DA" w:rsidP="00741AA6">
            <w:pPr>
              <w:spacing w:line="260" w:lineRule="exact"/>
              <w:ind w:left="100"/>
              <w:rPr>
                <w:sz w:val="28"/>
                <w:szCs w:val="28"/>
              </w:rPr>
            </w:pPr>
            <w:r w:rsidRPr="00113B69">
              <w:rPr>
                <w:sz w:val="28"/>
                <w:szCs w:val="28"/>
              </w:rPr>
              <w:t>Возбуждение</w:t>
            </w:r>
          </w:p>
        </w:tc>
        <w:tc>
          <w:tcPr>
            <w:tcW w:w="1917" w:type="dxa"/>
          </w:tcPr>
          <w:p w:rsidR="00C076DA" w:rsidRPr="00113B69" w:rsidRDefault="00C076DA" w:rsidP="00741AA6">
            <w:pPr>
              <w:spacing w:line="258" w:lineRule="exact"/>
              <w:jc w:val="center"/>
              <w:rPr>
                <w:sz w:val="28"/>
                <w:szCs w:val="28"/>
              </w:rPr>
            </w:pPr>
            <w:r w:rsidRPr="00113B69">
              <w:rPr>
                <w:w w:val="99"/>
                <w:sz w:val="28"/>
                <w:szCs w:val="28"/>
              </w:rPr>
              <w:t>2</w:t>
            </w:r>
          </w:p>
        </w:tc>
      </w:tr>
      <w:tr w:rsidR="00C076DA" w:rsidRPr="00B820A3" w:rsidTr="001C3992">
        <w:tc>
          <w:tcPr>
            <w:tcW w:w="3929" w:type="dxa"/>
            <w:vMerge/>
          </w:tcPr>
          <w:p w:rsidR="00C076DA" w:rsidRPr="00B820A3" w:rsidRDefault="00C076DA" w:rsidP="00741AA6">
            <w:pPr>
              <w:spacing w:line="237" w:lineRule="auto"/>
              <w:jc w:val="both"/>
              <w:rPr>
                <w:iCs/>
                <w:sz w:val="28"/>
                <w:szCs w:val="28"/>
              </w:rPr>
            </w:pPr>
          </w:p>
        </w:tc>
        <w:tc>
          <w:tcPr>
            <w:tcW w:w="4360" w:type="dxa"/>
          </w:tcPr>
          <w:p w:rsidR="00C076DA" w:rsidRPr="00113B69" w:rsidRDefault="00C076DA" w:rsidP="001C3992">
            <w:pPr>
              <w:spacing w:line="260" w:lineRule="exact"/>
              <w:ind w:left="100"/>
              <w:rPr>
                <w:sz w:val="28"/>
                <w:szCs w:val="28"/>
              </w:rPr>
            </w:pPr>
            <w:r w:rsidRPr="00113B69">
              <w:rPr>
                <w:sz w:val="28"/>
                <w:szCs w:val="28"/>
              </w:rPr>
              <w:t>Сопор</w:t>
            </w:r>
          </w:p>
        </w:tc>
        <w:tc>
          <w:tcPr>
            <w:tcW w:w="1917" w:type="dxa"/>
          </w:tcPr>
          <w:p w:rsidR="00C076DA" w:rsidRPr="00113B69" w:rsidRDefault="00C076DA" w:rsidP="00741AA6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113B69">
              <w:rPr>
                <w:w w:val="99"/>
                <w:sz w:val="28"/>
                <w:szCs w:val="28"/>
              </w:rPr>
              <w:t>5</w:t>
            </w:r>
          </w:p>
        </w:tc>
      </w:tr>
      <w:tr w:rsidR="00C076DA" w:rsidRPr="00B820A3" w:rsidTr="001C3992">
        <w:tc>
          <w:tcPr>
            <w:tcW w:w="3929" w:type="dxa"/>
            <w:vMerge w:val="restart"/>
          </w:tcPr>
          <w:p w:rsidR="00C076DA" w:rsidRPr="00B820A3" w:rsidRDefault="00C076DA" w:rsidP="00741AA6">
            <w:pPr>
              <w:rPr>
                <w:sz w:val="28"/>
                <w:szCs w:val="28"/>
              </w:rPr>
            </w:pPr>
            <w:r w:rsidRPr="00B820A3">
              <w:rPr>
                <w:sz w:val="28"/>
                <w:szCs w:val="28"/>
              </w:rPr>
              <w:t>Тип дыхания</w:t>
            </w:r>
          </w:p>
        </w:tc>
        <w:tc>
          <w:tcPr>
            <w:tcW w:w="4360" w:type="dxa"/>
          </w:tcPr>
          <w:p w:rsidR="00C076DA" w:rsidRPr="00113B69" w:rsidRDefault="00C076DA" w:rsidP="001C3992">
            <w:pPr>
              <w:spacing w:line="260" w:lineRule="exact"/>
              <w:ind w:left="100"/>
              <w:rPr>
                <w:sz w:val="28"/>
                <w:szCs w:val="28"/>
              </w:rPr>
            </w:pPr>
            <w:r w:rsidRPr="00113B69">
              <w:rPr>
                <w:sz w:val="28"/>
                <w:szCs w:val="28"/>
              </w:rPr>
              <w:t>Регулярное</w:t>
            </w:r>
          </w:p>
        </w:tc>
        <w:tc>
          <w:tcPr>
            <w:tcW w:w="1917" w:type="dxa"/>
          </w:tcPr>
          <w:p w:rsidR="00C076DA" w:rsidRPr="00113B69" w:rsidRDefault="00C076DA" w:rsidP="00741AA6">
            <w:pPr>
              <w:spacing w:line="264" w:lineRule="exact"/>
              <w:jc w:val="center"/>
              <w:rPr>
                <w:sz w:val="28"/>
                <w:szCs w:val="28"/>
              </w:rPr>
            </w:pPr>
            <w:r w:rsidRPr="00113B69">
              <w:rPr>
                <w:w w:val="99"/>
                <w:sz w:val="28"/>
                <w:szCs w:val="28"/>
              </w:rPr>
              <w:t>0</w:t>
            </w:r>
          </w:p>
        </w:tc>
      </w:tr>
      <w:tr w:rsidR="00C076DA" w:rsidRPr="00B820A3" w:rsidTr="001C3992">
        <w:tc>
          <w:tcPr>
            <w:tcW w:w="3929" w:type="dxa"/>
            <w:vMerge/>
          </w:tcPr>
          <w:p w:rsidR="00C076DA" w:rsidRPr="00B820A3" w:rsidRDefault="00C076DA" w:rsidP="00741AA6">
            <w:pPr>
              <w:spacing w:line="237" w:lineRule="auto"/>
              <w:jc w:val="both"/>
              <w:rPr>
                <w:iCs/>
                <w:sz w:val="28"/>
                <w:szCs w:val="28"/>
              </w:rPr>
            </w:pPr>
          </w:p>
        </w:tc>
        <w:tc>
          <w:tcPr>
            <w:tcW w:w="4360" w:type="dxa"/>
          </w:tcPr>
          <w:p w:rsidR="00C076DA" w:rsidRPr="00113B69" w:rsidRDefault="00C076DA" w:rsidP="001C3992">
            <w:pPr>
              <w:spacing w:line="260" w:lineRule="exact"/>
              <w:ind w:left="100"/>
              <w:rPr>
                <w:sz w:val="28"/>
                <w:szCs w:val="28"/>
              </w:rPr>
            </w:pPr>
            <w:proofErr w:type="spellStart"/>
            <w:r w:rsidRPr="00113B69">
              <w:rPr>
                <w:sz w:val="28"/>
                <w:szCs w:val="28"/>
              </w:rPr>
              <w:t>Тахипноэ</w:t>
            </w:r>
            <w:proofErr w:type="spellEnd"/>
          </w:p>
        </w:tc>
        <w:tc>
          <w:tcPr>
            <w:tcW w:w="1917" w:type="dxa"/>
          </w:tcPr>
          <w:p w:rsidR="00C076DA" w:rsidRPr="00113B69" w:rsidRDefault="00C076DA" w:rsidP="00741AA6">
            <w:pPr>
              <w:spacing w:line="256" w:lineRule="exact"/>
              <w:jc w:val="center"/>
              <w:rPr>
                <w:sz w:val="28"/>
                <w:szCs w:val="28"/>
              </w:rPr>
            </w:pPr>
            <w:r w:rsidRPr="00113B69">
              <w:rPr>
                <w:w w:val="99"/>
                <w:sz w:val="28"/>
                <w:szCs w:val="28"/>
              </w:rPr>
              <w:t>2</w:t>
            </w:r>
          </w:p>
        </w:tc>
      </w:tr>
      <w:tr w:rsidR="00C076DA" w:rsidRPr="00B820A3" w:rsidTr="001C3992">
        <w:tc>
          <w:tcPr>
            <w:tcW w:w="3929" w:type="dxa"/>
            <w:vMerge/>
          </w:tcPr>
          <w:p w:rsidR="00C076DA" w:rsidRPr="00B820A3" w:rsidRDefault="00C076DA" w:rsidP="00741AA6">
            <w:pPr>
              <w:spacing w:line="237" w:lineRule="auto"/>
              <w:jc w:val="both"/>
              <w:rPr>
                <w:iCs/>
                <w:sz w:val="28"/>
                <w:szCs w:val="28"/>
              </w:rPr>
            </w:pPr>
          </w:p>
        </w:tc>
        <w:tc>
          <w:tcPr>
            <w:tcW w:w="4360" w:type="dxa"/>
          </w:tcPr>
          <w:p w:rsidR="00C076DA" w:rsidRPr="00113B69" w:rsidRDefault="00C076DA" w:rsidP="00741AA6">
            <w:pPr>
              <w:spacing w:line="260" w:lineRule="exact"/>
              <w:ind w:left="100"/>
              <w:rPr>
                <w:sz w:val="28"/>
                <w:szCs w:val="28"/>
              </w:rPr>
            </w:pPr>
            <w:r w:rsidRPr="00113B69">
              <w:rPr>
                <w:sz w:val="28"/>
                <w:szCs w:val="28"/>
              </w:rPr>
              <w:t>Апноэ</w:t>
            </w:r>
          </w:p>
        </w:tc>
        <w:tc>
          <w:tcPr>
            <w:tcW w:w="1917" w:type="dxa"/>
          </w:tcPr>
          <w:p w:rsidR="00C076DA" w:rsidRPr="00113B69" w:rsidRDefault="00C076DA" w:rsidP="00741AA6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113B69">
              <w:rPr>
                <w:w w:val="99"/>
                <w:sz w:val="28"/>
                <w:szCs w:val="28"/>
              </w:rPr>
              <w:t>5</w:t>
            </w:r>
          </w:p>
        </w:tc>
      </w:tr>
    </w:tbl>
    <w:p w:rsidR="0089541A" w:rsidRDefault="0089541A" w:rsidP="001C3992">
      <w:pPr>
        <w:keepNext/>
        <w:keepLines/>
        <w:suppressLineNumbers/>
        <w:suppressAutoHyphens/>
        <w:contextualSpacing/>
        <w:jc w:val="both"/>
        <w:rPr>
          <w:bCs/>
          <w:sz w:val="28"/>
          <w:szCs w:val="28"/>
        </w:rPr>
      </w:pPr>
    </w:p>
    <w:p w:rsidR="00C076DA" w:rsidRPr="00090C93" w:rsidRDefault="00C076DA" w:rsidP="00E416ED">
      <w:pPr>
        <w:keepNext/>
        <w:keepLines/>
        <w:suppressLineNumbers/>
        <w:suppressAutoHyphens/>
        <w:ind w:firstLine="708"/>
        <w:contextualSpacing/>
        <w:jc w:val="both"/>
        <w:rPr>
          <w:rFonts w:cs="Calibri"/>
          <w:b/>
          <w:bCs/>
        </w:rPr>
      </w:pPr>
      <w:r w:rsidRPr="001E279A">
        <w:rPr>
          <w:bCs/>
          <w:sz w:val="28"/>
          <w:szCs w:val="28"/>
        </w:rPr>
        <w:t xml:space="preserve">Суммарная балльная оценка </w:t>
      </w:r>
      <w:r w:rsidRPr="001E279A">
        <w:rPr>
          <w:sz w:val="28"/>
          <w:szCs w:val="28"/>
        </w:rPr>
        <w:t xml:space="preserve">основных параметров от 0 до 17 баллов </w:t>
      </w:r>
      <w:r w:rsidRPr="001E279A">
        <w:rPr>
          <w:bCs/>
          <w:sz w:val="28"/>
          <w:szCs w:val="28"/>
        </w:rPr>
        <w:t>позволяет оценить тяжесть крупа:</w:t>
      </w:r>
    </w:p>
    <w:p w:rsidR="00C076DA" w:rsidRPr="00E416ED" w:rsidRDefault="0089541A" w:rsidP="00E416ED">
      <w:pPr>
        <w:pStyle w:val="a3"/>
        <w:numPr>
          <w:ilvl w:val="0"/>
          <w:numId w:val="46"/>
        </w:numPr>
        <w:tabs>
          <w:tab w:val="left" w:pos="567"/>
        </w:tabs>
        <w:jc w:val="both"/>
        <w:rPr>
          <w:sz w:val="20"/>
          <w:szCs w:val="20"/>
        </w:rPr>
      </w:pPr>
      <w:r w:rsidRPr="00E416ED">
        <w:rPr>
          <w:sz w:val="28"/>
          <w:szCs w:val="28"/>
        </w:rPr>
        <w:t>л</w:t>
      </w:r>
      <w:r w:rsidR="00C076DA" w:rsidRPr="00E416ED">
        <w:rPr>
          <w:sz w:val="28"/>
          <w:szCs w:val="28"/>
        </w:rPr>
        <w:t>егкий</w:t>
      </w:r>
      <w:r w:rsidR="00C076DA" w:rsidRPr="00E416ED">
        <w:rPr>
          <w:bCs/>
          <w:iCs/>
          <w:sz w:val="28"/>
          <w:szCs w:val="28"/>
        </w:rPr>
        <w:t xml:space="preserve"> круп </w:t>
      </w:r>
      <w:r w:rsidR="00C076DA" w:rsidRPr="00E416ED">
        <w:rPr>
          <w:sz w:val="28"/>
          <w:szCs w:val="28"/>
        </w:rPr>
        <w:t>определяется при</w:t>
      </w:r>
      <w:r w:rsidR="00C076DA" w:rsidRPr="00E416ED">
        <w:rPr>
          <w:bCs/>
          <w:iCs/>
          <w:sz w:val="28"/>
          <w:szCs w:val="28"/>
        </w:rPr>
        <w:t xml:space="preserve"> сумме</w:t>
      </w:r>
      <w:r w:rsidR="00C076DA" w:rsidRPr="00E416ED">
        <w:rPr>
          <w:b/>
          <w:bCs/>
          <w:iCs/>
          <w:sz w:val="28"/>
          <w:szCs w:val="28"/>
        </w:rPr>
        <w:t xml:space="preserve"> </w:t>
      </w:r>
      <w:r w:rsidR="00C076DA" w:rsidRPr="00E416ED">
        <w:rPr>
          <w:bCs/>
          <w:iCs/>
          <w:sz w:val="28"/>
          <w:szCs w:val="28"/>
        </w:rPr>
        <w:t xml:space="preserve">баллов </w:t>
      </w:r>
      <w:proofErr w:type="spellStart"/>
      <w:r w:rsidR="00C076DA" w:rsidRPr="00E416ED">
        <w:rPr>
          <w:bCs/>
          <w:iCs/>
          <w:sz w:val="28"/>
          <w:szCs w:val="28"/>
        </w:rPr>
        <w:t>Уэстли</w:t>
      </w:r>
      <w:proofErr w:type="spellEnd"/>
      <w:r w:rsidR="00C076DA" w:rsidRPr="00E416ED">
        <w:rPr>
          <w:bCs/>
          <w:iCs/>
          <w:sz w:val="28"/>
          <w:szCs w:val="28"/>
        </w:rPr>
        <w:t xml:space="preserve"> ≤ 2</w:t>
      </w:r>
    </w:p>
    <w:p w:rsidR="00C076DA" w:rsidRPr="00E416ED" w:rsidRDefault="00E416ED" w:rsidP="00E416ED">
      <w:pPr>
        <w:tabs>
          <w:tab w:val="left" w:pos="567"/>
        </w:tabs>
        <w:jc w:val="both"/>
        <w:rPr>
          <w:sz w:val="20"/>
          <w:szCs w:val="20"/>
        </w:rPr>
      </w:pPr>
      <w:r>
        <w:rPr>
          <w:bCs/>
          <w:iCs/>
          <w:sz w:val="28"/>
          <w:szCs w:val="28"/>
        </w:rPr>
        <w:tab/>
      </w:r>
      <w:r w:rsidR="00C076DA" w:rsidRPr="00E416ED">
        <w:rPr>
          <w:bCs/>
          <w:iCs/>
          <w:sz w:val="28"/>
          <w:szCs w:val="28"/>
        </w:rPr>
        <w:t xml:space="preserve">Средняя тяжесть </w:t>
      </w:r>
      <w:r w:rsidR="00C076DA" w:rsidRPr="00E416ED">
        <w:rPr>
          <w:sz w:val="28"/>
          <w:szCs w:val="28"/>
        </w:rPr>
        <w:t>крупа определяется при</w:t>
      </w:r>
      <w:r w:rsidR="00C076DA" w:rsidRPr="00E416ED">
        <w:rPr>
          <w:bCs/>
          <w:iCs/>
          <w:sz w:val="28"/>
          <w:szCs w:val="28"/>
        </w:rPr>
        <w:t xml:space="preserve"> сумме баллов </w:t>
      </w:r>
      <w:proofErr w:type="spellStart"/>
      <w:r w:rsidR="00C076DA" w:rsidRPr="00E416ED">
        <w:rPr>
          <w:bCs/>
          <w:iCs/>
          <w:sz w:val="28"/>
          <w:szCs w:val="28"/>
        </w:rPr>
        <w:t>Уэстли</w:t>
      </w:r>
      <w:proofErr w:type="spellEnd"/>
      <w:r w:rsidR="00C076DA" w:rsidRPr="00E416ED">
        <w:rPr>
          <w:bCs/>
          <w:iCs/>
          <w:sz w:val="28"/>
          <w:szCs w:val="28"/>
        </w:rPr>
        <w:t xml:space="preserve"> от 3 до 7</w:t>
      </w:r>
      <w:r w:rsidR="00C076DA" w:rsidRPr="00E416ED">
        <w:rPr>
          <w:iCs/>
          <w:sz w:val="28"/>
          <w:szCs w:val="28"/>
        </w:rPr>
        <w:t>,</w:t>
      </w:r>
      <w:r w:rsidR="00C076DA" w:rsidRPr="00E416ED">
        <w:rPr>
          <w:bCs/>
          <w:iCs/>
          <w:sz w:val="28"/>
          <w:szCs w:val="28"/>
        </w:rPr>
        <w:t xml:space="preserve"> </w:t>
      </w:r>
      <w:r w:rsidR="00C076DA" w:rsidRPr="00E416ED">
        <w:rPr>
          <w:sz w:val="28"/>
          <w:szCs w:val="28"/>
        </w:rPr>
        <w:t>при этом учитываются следующие признаки:</w:t>
      </w:r>
    </w:p>
    <w:p w:rsidR="00C076DA" w:rsidRPr="000E22B3" w:rsidRDefault="00C076DA" w:rsidP="00E416ED">
      <w:pPr>
        <w:numPr>
          <w:ilvl w:val="0"/>
          <w:numId w:val="42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0E22B3">
        <w:rPr>
          <w:sz w:val="28"/>
          <w:szCs w:val="28"/>
        </w:rPr>
        <w:t>одышка в покое</w:t>
      </w:r>
      <w:r w:rsidR="00C54B9B">
        <w:rPr>
          <w:sz w:val="28"/>
          <w:szCs w:val="28"/>
        </w:rPr>
        <w:t>;</w:t>
      </w:r>
    </w:p>
    <w:p w:rsidR="00C076DA" w:rsidRPr="00C54B9B" w:rsidRDefault="00C076DA" w:rsidP="00E416ED">
      <w:pPr>
        <w:numPr>
          <w:ilvl w:val="0"/>
          <w:numId w:val="42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0E22B3">
        <w:rPr>
          <w:sz w:val="28"/>
          <w:szCs w:val="28"/>
        </w:rPr>
        <w:t>умеренное западение уступчивых мест грудной клетки (ретракция)</w:t>
      </w:r>
      <w:r w:rsidR="00C54B9B" w:rsidRPr="00C54B9B">
        <w:rPr>
          <w:sz w:val="28"/>
          <w:szCs w:val="28"/>
        </w:rPr>
        <w:t>;</w:t>
      </w:r>
    </w:p>
    <w:p w:rsidR="0089541A" w:rsidRDefault="00C076DA" w:rsidP="00E416ED">
      <w:pPr>
        <w:numPr>
          <w:ilvl w:val="0"/>
          <w:numId w:val="42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0E22B3">
        <w:rPr>
          <w:sz w:val="28"/>
          <w:szCs w:val="28"/>
        </w:rPr>
        <w:t>слабо или умеренно выраженное возбуждение</w:t>
      </w:r>
      <w:r w:rsidR="00C54B9B" w:rsidRPr="00C54B9B">
        <w:rPr>
          <w:sz w:val="28"/>
          <w:szCs w:val="28"/>
        </w:rPr>
        <w:t>;</w:t>
      </w:r>
    </w:p>
    <w:p w:rsidR="00C076DA" w:rsidRPr="00E416ED" w:rsidRDefault="00C076DA" w:rsidP="00E416ED">
      <w:pPr>
        <w:pStyle w:val="a3"/>
        <w:numPr>
          <w:ilvl w:val="0"/>
          <w:numId w:val="42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E416ED">
        <w:rPr>
          <w:bCs/>
          <w:iCs/>
          <w:sz w:val="28"/>
          <w:szCs w:val="28"/>
        </w:rPr>
        <w:t xml:space="preserve">Тяжелый круп </w:t>
      </w:r>
      <w:r w:rsidRPr="00E416ED">
        <w:rPr>
          <w:sz w:val="28"/>
          <w:szCs w:val="28"/>
        </w:rPr>
        <w:t>определяется при</w:t>
      </w:r>
      <w:r w:rsidRPr="00E416ED">
        <w:rPr>
          <w:bCs/>
          <w:iCs/>
          <w:sz w:val="28"/>
          <w:szCs w:val="28"/>
        </w:rPr>
        <w:t xml:space="preserve"> сумме баллов </w:t>
      </w:r>
      <w:proofErr w:type="spellStart"/>
      <w:r w:rsidRPr="00E416ED">
        <w:rPr>
          <w:bCs/>
          <w:iCs/>
          <w:sz w:val="28"/>
          <w:szCs w:val="28"/>
        </w:rPr>
        <w:t>Уэстли</w:t>
      </w:r>
      <w:proofErr w:type="spellEnd"/>
      <w:r w:rsidRPr="00E416ED">
        <w:rPr>
          <w:bCs/>
          <w:iCs/>
          <w:sz w:val="28"/>
          <w:szCs w:val="28"/>
        </w:rPr>
        <w:t xml:space="preserve"> ≥ 7 до 17</w:t>
      </w:r>
      <w:r w:rsidRPr="00E416ED">
        <w:rPr>
          <w:iCs/>
          <w:sz w:val="28"/>
          <w:szCs w:val="28"/>
        </w:rPr>
        <w:t>,</w:t>
      </w:r>
      <w:r w:rsidRPr="00E416ED">
        <w:rPr>
          <w:bCs/>
          <w:iCs/>
          <w:sz w:val="28"/>
          <w:szCs w:val="28"/>
        </w:rPr>
        <w:t xml:space="preserve"> </w:t>
      </w:r>
      <w:r w:rsidRPr="00E416ED">
        <w:rPr>
          <w:sz w:val="28"/>
          <w:szCs w:val="28"/>
        </w:rPr>
        <w:t>при</w:t>
      </w:r>
      <w:r w:rsidRPr="00E416ED">
        <w:rPr>
          <w:b/>
          <w:bCs/>
          <w:iCs/>
          <w:sz w:val="28"/>
          <w:szCs w:val="28"/>
        </w:rPr>
        <w:t xml:space="preserve"> </w:t>
      </w:r>
      <w:r w:rsidRPr="00E416ED">
        <w:rPr>
          <w:sz w:val="28"/>
          <w:szCs w:val="28"/>
        </w:rPr>
        <w:t>этом учитываются следующие признаки:</w:t>
      </w:r>
    </w:p>
    <w:p w:rsidR="00C076DA" w:rsidRPr="00C54B9B" w:rsidRDefault="00C54B9B" w:rsidP="00E416ED">
      <w:pPr>
        <w:numPr>
          <w:ilvl w:val="0"/>
          <w:numId w:val="42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выраженная одышка в покое</w:t>
      </w:r>
      <w:r w:rsidRPr="00C54B9B">
        <w:rPr>
          <w:sz w:val="28"/>
          <w:szCs w:val="28"/>
        </w:rPr>
        <w:t>;</w:t>
      </w:r>
    </w:p>
    <w:p w:rsidR="00C076DA" w:rsidRPr="00C54B9B" w:rsidRDefault="00C076DA" w:rsidP="00E416ED">
      <w:pPr>
        <w:numPr>
          <w:ilvl w:val="0"/>
          <w:numId w:val="42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937321">
        <w:rPr>
          <w:sz w:val="28"/>
          <w:szCs w:val="28"/>
        </w:rPr>
        <w:t>одышка может уменьшаться при прогрессировании обструкции верхних дыхательных путей и снижении интенсивности проведения воздуха</w:t>
      </w:r>
      <w:r w:rsidR="00C54B9B" w:rsidRPr="00C54B9B">
        <w:rPr>
          <w:sz w:val="28"/>
          <w:szCs w:val="28"/>
        </w:rPr>
        <w:t>;</w:t>
      </w:r>
    </w:p>
    <w:p w:rsidR="00C076DA" w:rsidRPr="00C54B9B" w:rsidRDefault="00C076DA" w:rsidP="00E416ED">
      <w:pPr>
        <w:numPr>
          <w:ilvl w:val="0"/>
          <w:numId w:val="42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937321">
        <w:rPr>
          <w:sz w:val="28"/>
          <w:szCs w:val="28"/>
        </w:rPr>
        <w:t>отчетливое западение всех уступчивых мест грудной клетки</w:t>
      </w:r>
      <w:r w:rsidR="00C54B9B">
        <w:rPr>
          <w:sz w:val="28"/>
          <w:szCs w:val="28"/>
        </w:rPr>
        <w:t xml:space="preserve"> (в том числе втяжение грудины)</w:t>
      </w:r>
      <w:r w:rsidR="00C54B9B" w:rsidRPr="00C54B9B">
        <w:rPr>
          <w:sz w:val="28"/>
          <w:szCs w:val="28"/>
        </w:rPr>
        <w:t>;</w:t>
      </w:r>
    </w:p>
    <w:p w:rsidR="003A6F44" w:rsidRDefault="00C076DA" w:rsidP="00E416ED">
      <w:pPr>
        <w:numPr>
          <w:ilvl w:val="0"/>
          <w:numId w:val="42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937321">
        <w:rPr>
          <w:sz w:val="28"/>
          <w:szCs w:val="28"/>
        </w:rPr>
        <w:t>резкое возбуждение или угнетение</w:t>
      </w:r>
      <w:r w:rsidR="00C54B9B">
        <w:rPr>
          <w:sz w:val="28"/>
          <w:szCs w:val="28"/>
        </w:rPr>
        <w:t xml:space="preserve"> сознания</w:t>
      </w:r>
      <w:r>
        <w:rPr>
          <w:sz w:val="28"/>
          <w:szCs w:val="28"/>
        </w:rPr>
        <w:t>.</w:t>
      </w:r>
    </w:p>
    <w:p w:rsidR="00571851" w:rsidRPr="00E416ED" w:rsidRDefault="005146FD" w:rsidP="00E416ED">
      <w:pPr>
        <w:pStyle w:val="a3"/>
        <w:tabs>
          <w:tab w:val="left" w:pos="567"/>
        </w:tabs>
        <w:ind w:left="0"/>
        <w:jc w:val="both"/>
        <w:rPr>
          <w:b/>
          <w:sz w:val="28"/>
          <w:szCs w:val="28"/>
        </w:rPr>
      </w:pPr>
      <w:r w:rsidRPr="00E416ED">
        <w:rPr>
          <w:b/>
          <w:sz w:val="28"/>
          <w:szCs w:val="28"/>
        </w:rPr>
        <w:t>Л</w:t>
      </w:r>
      <w:r w:rsidR="00571851" w:rsidRPr="00E416ED">
        <w:rPr>
          <w:b/>
          <w:sz w:val="28"/>
          <w:szCs w:val="28"/>
        </w:rPr>
        <w:t>абораторные исследования</w:t>
      </w:r>
      <w:r w:rsidRPr="00E416ED">
        <w:rPr>
          <w:b/>
          <w:sz w:val="28"/>
          <w:szCs w:val="28"/>
        </w:rPr>
        <w:t>:</w:t>
      </w:r>
      <w:r w:rsidR="00571851" w:rsidRPr="00E416ED">
        <w:rPr>
          <w:b/>
          <w:sz w:val="28"/>
          <w:szCs w:val="28"/>
        </w:rPr>
        <w:t xml:space="preserve"> </w:t>
      </w:r>
      <w:r w:rsidR="00C076DA" w:rsidRPr="00E416ED">
        <w:rPr>
          <w:b/>
          <w:sz w:val="28"/>
          <w:szCs w:val="28"/>
        </w:rPr>
        <w:t xml:space="preserve"> </w:t>
      </w:r>
    </w:p>
    <w:p w:rsidR="0089541A" w:rsidRPr="0089541A" w:rsidRDefault="0089541A" w:rsidP="00E416ED">
      <w:pPr>
        <w:numPr>
          <w:ilvl w:val="0"/>
          <w:numId w:val="42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89541A">
        <w:rPr>
          <w:sz w:val="28"/>
          <w:szCs w:val="28"/>
        </w:rPr>
        <w:t xml:space="preserve">ОАК – лейкопения, </w:t>
      </w:r>
      <w:proofErr w:type="spellStart"/>
      <w:r w:rsidRPr="0089541A">
        <w:rPr>
          <w:sz w:val="28"/>
          <w:szCs w:val="28"/>
        </w:rPr>
        <w:t>нейтрофилез</w:t>
      </w:r>
      <w:proofErr w:type="spellEnd"/>
      <w:r>
        <w:rPr>
          <w:sz w:val="28"/>
          <w:szCs w:val="28"/>
        </w:rPr>
        <w:t>/</w:t>
      </w:r>
      <w:r w:rsidRPr="0089541A">
        <w:rPr>
          <w:sz w:val="28"/>
          <w:szCs w:val="28"/>
        </w:rPr>
        <w:t>лимфоцитоз;</w:t>
      </w:r>
    </w:p>
    <w:p w:rsidR="0089541A" w:rsidRPr="0089541A" w:rsidRDefault="0089541A" w:rsidP="00E416ED">
      <w:pPr>
        <w:numPr>
          <w:ilvl w:val="0"/>
          <w:numId w:val="42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89541A">
        <w:rPr>
          <w:sz w:val="28"/>
          <w:szCs w:val="28"/>
        </w:rPr>
        <w:t xml:space="preserve">ИФА – </w:t>
      </w:r>
      <w:proofErr w:type="spellStart"/>
      <w:r w:rsidRPr="0089541A">
        <w:rPr>
          <w:sz w:val="28"/>
          <w:szCs w:val="28"/>
        </w:rPr>
        <w:t>иммунофлюоресцентный</w:t>
      </w:r>
      <w:proofErr w:type="spellEnd"/>
      <w:r w:rsidRPr="0089541A">
        <w:rPr>
          <w:sz w:val="28"/>
          <w:szCs w:val="28"/>
        </w:rPr>
        <w:t xml:space="preserve"> анализ, выявление антигена вирусов группы ОРВИ</w:t>
      </w:r>
      <w:r>
        <w:rPr>
          <w:sz w:val="28"/>
          <w:szCs w:val="28"/>
        </w:rPr>
        <w:t>.</w:t>
      </w:r>
    </w:p>
    <w:p w:rsidR="00571851" w:rsidRDefault="005146FD" w:rsidP="001C3992">
      <w:pPr>
        <w:tabs>
          <w:tab w:val="left" w:pos="567"/>
        </w:tabs>
        <w:contextualSpacing/>
        <w:jc w:val="both"/>
        <w:rPr>
          <w:sz w:val="28"/>
          <w:szCs w:val="28"/>
        </w:rPr>
      </w:pPr>
      <w:r w:rsidRPr="000E22B3">
        <w:rPr>
          <w:b/>
          <w:sz w:val="28"/>
          <w:szCs w:val="28"/>
        </w:rPr>
        <w:t>И</w:t>
      </w:r>
      <w:r w:rsidR="00571851" w:rsidRPr="000E22B3">
        <w:rPr>
          <w:b/>
          <w:sz w:val="28"/>
          <w:szCs w:val="28"/>
        </w:rPr>
        <w:t>нструментальные исследования</w:t>
      </w:r>
      <w:r>
        <w:rPr>
          <w:sz w:val="28"/>
          <w:szCs w:val="28"/>
        </w:rPr>
        <w:t>:</w:t>
      </w:r>
      <w:r w:rsidR="00571851">
        <w:rPr>
          <w:sz w:val="28"/>
          <w:szCs w:val="28"/>
        </w:rPr>
        <w:t xml:space="preserve"> </w:t>
      </w:r>
      <w:r w:rsidR="003E6EDF">
        <w:rPr>
          <w:sz w:val="28"/>
          <w:szCs w:val="28"/>
        </w:rPr>
        <w:t xml:space="preserve"> </w:t>
      </w:r>
    </w:p>
    <w:p w:rsidR="003E6EDF" w:rsidRPr="00572555" w:rsidRDefault="0089541A" w:rsidP="000815FB">
      <w:pPr>
        <w:pStyle w:val="a3"/>
        <w:numPr>
          <w:ilvl w:val="0"/>
          <w:numId w:val="15"/>
        </w:numPr>
        <w:tabs>
          <w:tab w:val="left" w:pos="567"/>
          <w:tab w:val="left" w:pos="851"/>
        </w:tabs>
        <w:ind w:left="0" w:firstLine="0"/>
        <w:jc w:val="both"/>
        <w:rPr>
          <w:rFonts w:eastAsia="Calibri"/>
          <w:color w:val="000000" w:themeColor="text1"/>
          <w:sz w:val="28"/>
          <w:szCs w:val="28"/>
        </w:rPr>
      </w:pPr>
      <w:proofErr w:type="spellStart"/>
      <w:r>
        <w:rPr>
          <w:rFonts w:eastAsia="Calibri"/>
          <w:bCs/>
          <w:sz w:val="28"/>
          <w:szCs w:val="28"/>
        </w:rPr>
        <w:t>п</w:t>
      </w:r>
      <w:r w:rsidR="003E6EDF" w:rsidRPr="000E22B3">
        <w:rPr>
          <w:rFonts w:eastAsia="Calibri"/>
          <w:bCs/>
          <w:sz w:val="28"/>
          <w:szCs w:val="28"/>
        </w:rPr>
        <w:t>ульсоксиметрия</w:t>
      </w:r>
      <w:proofErr w:type="spellEnd"/>
      <w:r w:rsidR="001C3992">
        <w:rPr>
          <w:rFonts w:eastAsia="Calibri"/>
          <w:bCs/>
          <w:sz w:val="28"/>
          <w:szCs w:val="28"/>
        </w:rPr>
        <w:t xml:space="preserve"> </w:t>
      </w:r>
      <w:r w:rsidR="000E22B3">
        <w:rPr>
          <w:rFonts w:eastAsia="Calibri"/>
          <w:sz w:val="28"/>
          <w:szCs w:val="28"/>
        </w:rPr>
        <w:t>–</w:t>
      </w:r>
      <w:r w:rsidR="001C3992">
        <w:rPr>
          <w:rFonts w:eastAsia="Calibri"/>
          <w:sz w:val="28"/>
          <w:szCs w:val="28"/>
        </w:rPr>
        <w:t xml:space="preserve"> </w:t>
      </w:r>
      <w:r w:rsidR="00572555">
        <w:rPr>
          <w:rFonts w:eastAsia="Calibri"/>
          <w:sz w:val="28"/>
          <w:szCs w:val="28"/>
        </w:rPr>
        <w:t>измеряет периферическую сатурацию гемоглобина кислородом артериальной крови и частоту пульса в ударах минуту, рассчитываемую в среднем за 5- 20 секунд.</w:t>
      </w:r>
      <w:r w:rsidR="00572555">
        <w:rPr>
          <w:rFonts w:eastAsia="Calibri"/>
          <w:color w:val="000000" w:themeColor="text1"/>
          <w:sz w:val="28"/>
          <w:szCs w:val="28"/>
        </w:rPr>
        <w:t xml:space="preserve"> </w:t>
      </w:r>
    </w:p>
    <w:p w:rsidR="0089541A" w:rsidRPr="00572555" w:rsidRDefault="0089541A" w:rsidP="001C3992">
      <w:pPr>
        <w:tabs>
          <w:tab w:val="left" w:pos="567"/>
        </w:tabs>
        <w:contextualSpacing/>
        <w:jc w:val="both"/>
        <w:rPr>
          <w:b/>
          <w:color w:val="000000" w:themeColor="text1"/>
          <w:sz w:val="28"/>
          <w:szCs w:val="28"/>
        </w:rPr>
      </w:pPr>
    </w:p>
    <w:p w:rsidR="001E34B5" w:rsidRPr="000E22B3" w:rsidRDefault="001E34B5" w:rsidP="001C3992">
      <w:pPr>
        <w:tabs>
          <w:tab w:val="left" w:pos="567"/>
        </w:tabs>
        <w:contextualSpacing/>
        <w:jc w:val="both"/>
        <w:rPr>
          <w:rFonts w:eastAsia="Calibri"/>
          <w:b/>
          <w:sz w:val="28"/>
          <w:szCs w:val="28"/>
        </w:rPr>
      </w:pPr>
      <w:r w:rsidRPr="000E22B3">
        <w:rPr>
          <w:b/>
          <w:sz w:val="28"/>
          <w:szCs w:val="28"/>
        </w:rPr>
        <w:t>П</w:t>
      </w:r>
      <w:r w:rsidR="00571851" w:rsidRPr="000E22B3">
        <w:rPr>
          <w:b/>
          <w:sz w:val="28"/>
          <w:szCs w:val="28"/>
        </w:rPr>
        <w:t>оказания для консультации специалистов</w:t>
      </w:r>
      <w:r w:rsidRPr="000E22B3">
        <w:rPr>
          <w:b/>
          <w:sz w:val="28"/>
          <w:szCs w:val="28"/>
        </w:rPr>
        <w:t>:</w:t>
      </w:r>
    </w:p>
    <w:p w:rsidR="001E34B5" w:rsidRPr="00DA0DCB" w:rsidRDefault="000E22B3" w:rsidP="000815FB">
      <w:pPr>
        <w:pStyle w:val="a3"/>
        <w:numPr>
          <w:ilvl w:val="0"/>
          <w:numId w:val="16"/>
        </w:numPr>
        <w:tabs>
          <w:tab w:val="left" w:pos="567"/>
        </w:tabs>
        <w:ind w:left="0" w:firstLine="0"/>
        <w:jc w:val="both"/>
      </w:pPr>
      <w:proofErr w:type="spellStart"/>
      <w:r>
        <w:rPr>
          <w:sz w:val="28"/>
          <w:szCs w:val="28"/>
        </w:rPr>
        <w:t>о</w:t>
      </w:r>
      <w:r w:rsidR="001E34B5" w:rsidRPr="000E22B3">
        <w:rPr>
          <w:sz w:val="28"/>
          <w:szCs w:val="28"/>
        </w:rPr>
        <w:t>ториноларинголога</w:t>
      </w:r>
      <w:proofErr w:type="spellEnd"/>
      <w:r w:rsidR="001E34B5" w:rsidRPr="000E22B3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1E34B5" w:rsidRPr="000E22B3">
        <w:rPr>
          <w:sz w:val="28"/>
          <w:szCs w:val="28"/>
        </w:rPr>
        <w:t xml:space="preserve"> для проведения прямой ларингоскопии и подозрении </w:t>
      </w:r>
      <w:r w:rsidR="001E34B5" w:rsidRPr="000E22B3">
        <w:rPr>
          <w:bCs/>
          <w:sz w:val="28"/>
          <w:szCs w:val="28"/>
        </w:rPr>
        <w:t xml:space="preserve">заглоточного абсцесса, </w:t>
      </w:r>
      <w:proofErr w:type="spellStart"/>
      <w:r w:rsidR="001E34B5" w:rsidRPr="000E22B3">
        <w:rPr>
          <w:bCs/>
          <w:sz w:val="28"/>
          <w:szCs w:val="28"/>
        </w:rPr>
        <w:t>эпиглоттита</w:t>
      </w:r>
      <w:proofErr w:type="spellEnd"/>
      <w:r w:rsidR="001E34B5" w:rsidRPr="000E22B3">
        <w:rPr>
          <w:bCs/>
          <w:sz w:val="28"/>
          <w:szCs w:val="28"/>
        </w:rPr>
        <w:t xml:space="preserve">, </w:t>
      </w:r>
      <w:proofErr w:type="spellStart"/>
      <w:r w:rsidR="001E34B5" w:rsidRPr="000E22B3">
        <w:rPr>
          <w:bCs/>
          <w:sz w:val="28"/>
          <w:szCs w:val="28"/>
        </w:rPr>
        <w:t>папилломатоза</w:t>
      </w:r>
      <w:proofErr w:type="spellEnd"/>
      <w:r w:rsidR="001E34B5" w:rsidRPr="000E22B3">
        <w:rPr>
          <w:bCs/>
          <w:sz w:val="28"/>
          <w:szCs w:val="28"/>
        </w:rPr>
        <w:t xml:space="preserve"> гортани и других заболеваний ЛОР-органов;</w:t>
      </w:r>
    </w:p>
    <w:p w:rsidR="001E34B5" w:rsidRPr="000E22B3" w:rsidRDefault="000E22B3" w:rsidP="000815FB">
      <w:pPr>
        <w:pStyle w:val="a3"/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1E34B5" w:rsidRPr="000E22B3">
        <w:rPr>
          <w:sz w:val="28"/>
          <w:szCs w:val="28"/>
        </w:rPr>
        <w:t>ульмонолога – при наслоении пневмонии;</w:t>
      </w:r>
    </w:p>
    <w:p w:rsidR="000E22B3" w:rsidRPr="000E22B3" w:rsidRDefault="000E22B3" w:rsidP="000815FB">
      <w:pPr>
        <w:pStyle w:val="a3"/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другие узкие специалисты – по показаниям.</w:t>
      </w:r>
      <w:r w:rsidR="001C3992">
        <w:rPr>
          <w:sz w:val="28"/>
          <w:szCs w:val="28"/>
        </w:rPr>
        <w:t xml:space="preserve"> </w:t>
      </w:r>
    </w:p>
    <w:p w:rsidR="001C3992" w:rsidRDefault="001C3992" w:rsidP="00571851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DC7910" w:rsidRDefault="00DC7910" w:rsidP="00571851">
      <w:pPr>
        <w:rPr>
          <w:rFonts w:eastAsia="Calibri"/>
          <w:b/>
          <w:sz w:val="28"/>
          <w:szCs w:val="28"/>
          <w:lang w:eastAsia="en-US"/>
        </w:rPr>
        <w:sectPr w:rsidR="00DC7910" w:rsidSect="00FE506D">
          <w:footerReference w:type="default" r:id="rId9"/>
          <w:pgSz w:w="11906" w:h="16838"/>
          <w:pgMar w:top="567" w:right="567" w:bottom="567" w:left="1134" w:header="708" w:footer="708" w:gutter="0"/>
          <w:cols w:space="708"/>
          <w:docGrid w:linePitch="360"/>
        </w:sectPr>
      </w:pPr>
    </w:p>
    <w:p w:rsidR="00571851" w:rsidRDefault="00571851" w:rsidP="00571851">
      <w:pPr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lastRenderedPageBreak/>
        <w:t xml:space="preserve">2.1 Диагностический алгоритм: </w:t>
      </w:r>
    </w:p>
    <w:p w:rsidR="007E4837" w:rsidRPr="007E4837" w:rsidRDefault="007E4837" w:rsidP="00571851">
      <w:pPr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A61E7DA" wp14:editId="090867DF">
                <wp:simplePos x="0" y="0"/>
                <wp:positionH relativeFrom="column">
                  <wp:posOffset>1727835</wp:posOffset>
                </wp:positionH>
                <wp:positionV relativeFrom="paragraph">
                  <wp:posOffset>121920</wp:posOffset>
                </wp:positionV>
                <wp:extent cx="3286125" cy="323850"/>
                <wp:effectExtent l="0" t="0" r="28575" b="19050"/>
                <wp:wrapNone/>
                <wp:docPr id="7" name="Скругленный 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6125" cy="323850"/>
                        </a:xfrm>
                        <a:prstGeom prst="roundRect">
                          <a:avLst/>
                        </a:prstGeom>
                        <a:ln w="31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45723" w:rsidRPr="007E4837" w:rsidRDefault="00545723" w:rsidP="007E4837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7E4837">
                              <w:rPr>
                                <w:b/>
                              </w:rPr>
                              <w:t xml:space="preserve">Острый </w:t>
                            </w:r>
                            <w:proofErr w:type="spellStart"/>
                            <w:r w:rsidRPr="007E4837">
                              <w:rPr>
                                <w:b/>
                              </w:rPr>
                              <w:t>стенозирующий</w:t>
                            </w:r>
                            <w:proofErr w:type="spellEnd"/>
                            <w:r w:rsidRPr="007E4837">
                              <w:rPr>
                                <w:b/>
                              </w:rPr>
                              <w:t xml:space="preserve"> ларинготрахеит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7" o:spid="_x0000_s1026" style="position:absolute;margin-left:136.05pt;margin-top:9.6pt;width:258.75pt;height:25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" fillcolor="white [3201]" strokecolor="#0d0d0d [3069]" strokeweight=".25pt">
                <v:textbox>
                  <w:txbxContent>
                    <w:p w:rsidR="00545723" w:rsidRPr="007E4837" w:rsidRDefault="00545723" w:rsidP="007E4837">
                      <w:pPr>
                        <w:jc w:val="center"/>
                        <w:rPr>
                          <w:b/>
                        </w:rPr>
                      </w:pPr>
                      <w:r w:rsidRPr="007E4837">
                        <w:rPr>
                          <w:b/>
                        </w:rPr>
                        <w:t xml:space="preserve">Острый </w:t>
                      </w:r>
                      <w:proofErr w:type="spellStart"/>
                      <w:r w:rsidRPr="007E4837">
                        <w:rPr>
                          <w:b/>
                        </w:rPr>
                        <w:t>стенозирующий</w:t>
                      </w:r>
                      <w:proofErr w:type="spellEnd"/>
                      <w:r w:rsidRPr="007E4837">
                        <w:rPr>
                          <w:b/>
                        </w:rPr>
                        <w:t xml:space="preserve"> ларинготрахеит</w:t>
                      </w:r>
                    </w:p>
                  </w:txbxContent>
                </v:textbox>
              </v:roundrect>
            </w:pict>
          </mc:Fallback>
        </mc:AlternateContent>
      </w:r>
    </w:p>
    <w:p w:rsidR="007E4837" w:rsidRPr="007E4837" w:rsidRDefault="007E4837" w:rsidP="00571851">
      <w:pPr>
        <w:rPr>
          <w:rFonts w:eastAsia="Calibri"/>
          <w:i/>
          <w:sz w:val="28"/>
          <w:szCs w:val="28"/>
          <w:lang w:eastAsia="en-US"/>
        </w:rPr>
      </w:pPr>
    </w:p>
    <w:p w:rsidR="007E4837" w:rsidRPr="007E4837" w:rsidRDefault="00DC7910" w:rsidP="00571851">
      <w:pPr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285890A" wp14:editId="77E712DB">
                <wp:simplePos x="0" y="0"/>
                <wp:positionH relativeFrom="column">
                  <wp:posOffset>3328035</wp:posOffset>
                </wp:positionH>
                <wp:positionV relativeFrom="paragraph">
                  <wp:posOffset>36830</wp:posOffset>
                </wp:positionV>
                <wp:extent cx="0" cy="219075"/>
                <wp:effectExtent l="95250" t="0" r="57150" b="66675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90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shapetype w14:anchorId="39CB9D41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2" o:spid="_x0000_s1026" type="#_x0000_t32" style="position:absolute;margin-left:262.05pt;margin-top:2.9pt;width:0;height:17.25pt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" strokecolor="#0d0d0d [3069]">
                <v:stroke endarrow="open"/>
              </v:shape>
            </w:pict>
          </mc:Fallback>
        </mc:AlternateContent>
      </w:r>
    </w:p>
    <w:p w:rsidR="007E4837" w:rsidRDefault="007E4837" w:rsidP="00571851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6CB4DAC" wp14:editId="706FB1E6">
                <wp:simplePos x="0" y="0"/>
                <wp:positionH relativeFrom="column">
                  <wp:posOffset>2156460</wp:posOffset>
                </wp:positionH>
                <wp:positionV relativeFrom="paragraph">
                  <wp:posOffset>51435</wp:posOffset>
                </wp:positionV>
                <wp:extent cx="2486025" cy="885190"/>
                <wp:effectExtent l="0" t="0" r="28575" b="10160"/>
                <wp:wrapNone/>
                <wp:docPr id="8" name="Скругленный 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86025" cy="885190"/>
                        </a:xfrm>
                        <a:prstGeom prst="roundRect">
                          <a:avLst>
                            <a:gd name="adj" fmla="val 23770"/>
                          </a:avLst>
                        </a:prstGeom>
                        <a:ln w="31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45723" w:rsidRPr="007E4837" w:rsidRDefault="00545723" w:rsidP="007E4837">
                            <w:pPr>
                              <w:rPr>
                                <w:b/>
                              </w:rPr>
                            </w:pPr>
                            <w:r w:rsidRPr="007E4837">
                              <w:rPr>
                                <w:b/>
                              </w:rPr>
                              <w:t>Синдром крупа:</w:t>
                            </w:r>
                          </w:p>
                          <w:p w:rsidR="00545723" w:rsidRDefault="00545723" w:rsidP="000815FB">
                            <w:pPr>
                              <w:pStyle w:val="a3"/>
                              <w:numPr>
                                <w:ilvl w:val="0"/>
                                <w:numId w:val="32"/>
                              </w:numPr>
                              <w:tabs>
                                <w:tab w:val="left" w:pos="-142"/>
                                <w:tab w:val="left" w:pos="426"/>
                              </w:tabs>
                              <w:ind w:left="0" w:firstLine="0"/>
                            </w:pPr>
                            <w:r>
                              <w:t>сухой «лающий» кашель;</w:t>
                            </w:r>
                          </w:p>
                          <w:p w:rsidR="00545723" w:rsidRDefault="00545723" w:rsidP="000815FB">
                            <w:pPr>
                              <w:pStyle w:val="a3"/>
                              <w:numPr>
                                <w:ilvl w:val="0"/>
                                <w:numId w:val="32"/>
                              </w:numPr>
                              <w:tabs>
                                <w:tab w:val="left" w:pos="-142"/>
                                <w:tab w:val="left" w:pos="426"/>
                              </w:tabs>
                              <w:ind w:left="0" w:firstLine="0"/>
                            </w:pPr>
                            <w:r>
                              <w:t xml:space="preserve">осиплости голоса; </w:t>
                            </w:r>
                          </w:p>
                          <w:p w:rsidR="00545723" w:rsidRDefault="00545723" w:rsidP="000815FB">
                            <w:pPr>
                              <w:pStyle w:val="a3"/>
                              <w:numPr>
                                <w:ilvl w:val="0"/>
                                <w:numId w:val="32"/>
                              </w:numPr>
                              <w:tabs>
                                <w:tab w:val="left" w:pos="-142"/>
                                <w:tab w:val="left" w:pos="426"/>
                              </w:tabs>
                              <w:ind w:left="0" w:firstLine="0"/>
                            </w:pPr>
                            <w:proofErr w:type="spellStart"/>
                            <w:r>
                              <w:t>нспираторная</w:t>
                            </w:r>
                            <w:proofErr w:type="spellEnd"/>
                            <w:r>
                              <w:t xml:space="preserve"> одышка.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8" o:spid="_x0000_s1027" style="position:absolute;margin-left:169.8pt;margin-top:4.05pt;width:195.75pt;height:69.7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557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" fillcolor="white [3201]" strokecolor="#0d0d0d [3069]" strokeweight=".25pt">
                <v:textbox>
                  <w:txbxContent>
                    <w:p w:rsidR="00545723" w:rsidRPr="007E4837" w:rsidRDefault="00545723" w:rsidP="007E4837">
                      <w:pPr>
                        <w:rPr>
                          <w:b/>
                        </w:rPr>
                      </w:pPr>
                      <w:r w:rsidRPr="007E4837">
                        <w:rPr>
                          <w:b/>
                        </w:rPr>
                        <w:t>Синдром крупа:</w:t>
                      </w:r>
                    </w:p>
                    <w:p w:rsidR="00545723" w:rsidRDefault="00545723" w:rsidP="000815FB">
                      <w:pPr>
                        <w:pStyle w:val="a3"/>
                        <w:numPr>
                          <w:ilvl w:val="0"/>
                          <w:numId w:val="32"/>
                        </w:numPr>
                        <w:tabs>
                          <w:tab w:val="left" w:pos="-142"/>
                          <w:tab w:val="left" w:pos="426"/>
                        </w:tabs>
                        <w:ind w:left="0" w:firstLine="0"/>
                      </w:pPr>
                      <w:r>
                        <w:t>сухой «лающий» кашель;</w:t>
                      </w:r>
                    </w:p>
                    <w:p w:rsidR="00545723" w:rsidRDefault="00545723" w:rsidP="000815FB">
                      <w:pPr>
                        <w:pStyle w:val="a3"/>
                        <w:numPr>
                          <w:ilvl w:val="0"/>
                          <w:numId w:val="32"/>
                        </w:numPr>
                        <w:tabs>
                          <w:tab w:val="left" w:pos="-142"/>
                          <w:tab w:val="left" w:pos="426"/>
                        </w:tabs>
                        <w:ind w:left="0" w:firstLine="0"/>
                      </w:pPr>
                      <w:r>
                        <w:t xml:space="preserve">осиплости голоса; </w:t>
                      </w:r>
                    </w:p>
                    <w:p w:rsidR="00545723" w:rsidRDefault="00545723" w:rsidP="000815FB">
                      <w:pPr>
                        <w:pStyle w:val="a3"/>
                        <w:numPr>
                          <w:ilvl w:val="0"/>
                          <w:numId w:val="32"/>
                        </w:numPr>
                        <w:tabs>
                          <w:tab w:val="left" w:pos="-142"/>
                          <w:tab w:val="left" w:pos="426"/>
                        </w:tabs>
                        <w:ind w:left="0" w:firstLine="0"/>
                      </w:pPr>
                      <w:proofErr w:type="spellStart"/>
                      <w:r>
                        <w:t>нспираторная</w:t>
                      </w:r>
                      <w:proofErr w:type="spellEnd"/>
                      <w:r>
                        <w:t xml:space="preserve"> одышка.</w:t>
                      </w:r>
                    </w:p>
                  </w:txbxContent>
                </v:textbox>
              </v:roundrect>
            </w:pict>
          </mc:Fallback>
        </mc:AlternateContent>
      </w:r>
    </w:p>
    <w:p w:rsidR="007E4837" w:rsidRDefault="007E4837" w:rsidP="00571851">
      <w:pPr>
        <w:rPr>
          <w:rFonts w:eastAsia="Calibri"/>
          <w:sz w:val="28"/>
          <w:szCs w:val="28"/>
          <w:lang w:eastAsia="en-US"/>
        </w:rPr>
      </w:pPr>
    </w:p>
    <w:p w:rsidR="007E4837" w:rsidRDefault="007E4837" w:rsidP="00571851">
      <w:pPr>
        <w:rPr>
          <w:rFonts w:eastAsia="Calibri"/>
          <w:sz w:val="28"/>
          <w:szCs w:val="28"/>
          <w:lang w:eastAsia="en-US"/>
        </w:rPr>
      </w:pPr>
    </w:p>
    <w:p w:rsidR="007E4837" w:rsidRPr="007E4837" w:rsidRDefault="007E4837" w:rsidP="00571851">
      <w:pPr>
        <w:rPr>
          <w:rFonts w:eastAsia="Calibri"/>
          <w:sz w:val="28"/>
          <w:szCs w:val="28"/>
          <w:lang w:eastAsia="en-US"/>
        </w:rPr>
      </w:pPr>
    </w:p>
    <w:p w:rsidR="007E4837" w:rsidRPr="007E4837" w:rsidRDefault="00DD4050" w:rsidP="00571851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5D2F6A2" wp14:editId="394C8C1A">
                <wp:simplePos x="0" y="0"/>
                <wp:positionH relativeFrom="column">
                  <wp:posOffset>5821680</wp:posOffset>
                </wp:positionH>
                <wp:positionV relativeFrom="paragraph">
                  <wp:posOffset>23495</wp:posOffset>
                </wp:positionV>
                <wp:extent cx="2790825" cy="714375"/>
                <wp:effectExtent l="0" t="0" r="28575" b="28575"/>
                <wp:wrapNone/>
                <wp:docPr id="9" name="Скругленный 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0825" cy="714375"/>
                        </a:xfrm>
                        <a:prstGeom prst="roundRect">
                          <a:avLst/>
                        </a:prstGeom>
                        <a:ln w="31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45723" w:rsidRDefault="00545723" w:rsidP="007E4837">
                            <w:pPr>
                              <w:jc w:val="center"/>
                              <w:rPr>
                                <w:rFonts w:eastAsia="Calibri"/>
                                <w:lang w:eastAsia="en-US"/>
                              </w:rPr>
                            </w:pPr>
                            <w:r w:rsidRPr="00DD4050">
                              <w:t xml:space="preserve">Острый </w:t>
                            </w:r>
                            <w:proofErr w:type="spellStart"/>
                            <w:r w:rsidRPr="00DD4050">
                              <w:t>стенозирующий</w:t>
                            </w:r>
                            <w:proofErr w:type="spellEnd"/>
                            <w:r w:rsidRPr="00DD4050">
                              <w:t xml:space="preserve"> ларинготрахеит</w:t>
                            </w:r>
                            <w:r w:rsidRPr="00DD4050">
                              <w:rPr>
                                <w:rFonts w:eastAsia="Calibri"/>
                                <w:lang w:eastAsia="en-US"/>
                              </w:rPr>
                              <w:t xml:space="preserve"> </w:t>
                            </w:r>
                          </w:p>
                          <w:p w:rsidR="00545723" w:rsidRPr="00DD4050" w:rsidRDefault="00545723" w:rsidP="007E4837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DD4050">
                              <w:rPr>
                                <w:rFonts w:eastAsia="Calibri"/>
                                <w:b/>
                                <w:lang w:eastAsia="en-US"/>
                              </w:rPr>
                              <w:t>ИСКЛЮЧЕН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9" o:spid="_x0000_s1028" style="position:absolute;margin-left:458.4pt;margin-top:1.85pt;width:219.75pt;height:56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" fillcolor="white [3201]" strokecolor="#0d0d0d [3069]" strokeweight=".25pt">
                <v:textbox>
                  <w:txbxContent>
                    <w:p w:rsidR="00545723" w:rsidRDefault="00545723" w:rsidP="007E4837">
                      <w:pPr>
                        <w:jc w:val="center"/>
                        <w:rPr>
                          <w:rFonts w:eastAsia="Calibri"/>
                          <w:lang w:eastAsia="en-US"/>
                        </w:rPr>
                      </w:pPr>
                      <w:r w:rsidRPr="00DD4050">
                        <w:t xml:space="preserve">Острый </w:t>
                      </w:r>
                      <w:proofErr w:type="spellStart"/>
                      <w:r w:rsidRPr="00DD4050">
                        <w:t>стенозирующий</w:t>
                      </w:r>
                      <w:proofErr w:type="spellEnd"/>
                      <w:r w:rsidRPr="00DD4050">
                        <w:t xml:space="preserve"> ларинготрахеит</w:t>
                      </w:r>
                      <w:r w:rsidRPr="00DD4050">
                        <w:rPr>
                          <w:rFonts w:eastAsia="Calibri"/>
                          <w:lang w:eastAsia="en-US"/>
                        </w:rPr>
                        <w:t xml:space="preserve"> </w:t>
                      </w:r>
                    </w:p>
                    <w:p w:rsidR="00545723" w:rsidRPr="00DD4050" w:rsidRDefault="00545723" w:rsidP="007E4837">
                      <w:pPr>
                        <w:jc w:val="center"/>
                        <w:rPr>
                          <w:b/>
                        </w:rPr>
                      </w:pPr>
                      <w:r w:rsidRPr="00DD4050">
                        <w:rPr>
                          <w:rFonts w:eastAsia="Calibri"/>
                          <w:b/>
                          <w:lang w:eastAsia="en-US"/>
                        </w:rPr>
                        <w:t>ИСКЛЮЧЕН</w:t>
                      </w:r>
                    </w:p>
                  </w:txbxContent>
                </v:textbox>
              </v:roundrect>
            </w:pict>
          </mc:Fallback>
        </mc:AlternateContent>
      </w:r>
      <w:r w:rsidR="00DC7910">
        <w:rPr>
          <w:rFonts w:eastAsia="Calibri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0C9E039" wp14:editId="6BABBE06">
                <wp:simplePos x="0" y="0"/>
                <wp:positionH relativeFrom="column">
                  <wp:posOffset>4175760</wp:posOffset>
                </wp:positionH>
                <wp:positionV relativeFrom="paragraph">
                  <wp:posOffset>119380</wp:posOffset>
                </wp:positionV>
                <wp:extent cx="0" cy="219075"/>
                <wp:effectExtent l="95250" t="0" r="57150" b="66675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90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shape w14:anchorId="619FB003" id="Прямая со стрелкой 14" o:spid="_x0000_s1026" type="#_x0000_t32" style="position:absolute;margin-left:328.8pt;margin-top:9.4pt;width:0;height:17.25pt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" strokecolor="#0d0d0d [3069]">
                <v:stroke endarrow="open"/>
              </v:shape>
            </w:pict>
          </mc:Fallback>
        </mc:AlternateContent>
      </w:r>
      <w:r w:rsidR="00DC7910">
        <w:rPr>
          <w:rFonts w:eastAsia="Calibri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6A5EBC9" wp14:editId="16533E63">
                <wp:simplePos x="0" y="0"/>
                <wp:positionH relativeFrom="column">
                  <wp:posOffset>2604135</wp:posOffset>
                </wp:positionH>
                <wp:positionV relativeFrom="paragraph">
                  <wp:posOffset>118745</wp:posOffset>
                </wp:positionV>
                <wp:extent cx="0" cy="219075"/>
                <wp:effectExtent l="95250" t="0" r="57150" b="66675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90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shape w14:anchorId="5FC9C92D" id="Прямая со стрелкой 13" o:spid="_x0000_s1026" type="#_x0000_t32" style="position:absolute;margin-left:205.05pt;margin-top:9.35pt;width:0;height:17.25pt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" strokecolor="#0d0d0d [3069]">
                <v:stroke endarrow="open"/>
              </v:shape>
            </w:pict>
          </mc:Fallback>
        </mc:AlternateContent>
      </w:r>
    </w:p>
    <w:p w:rsidR="007E4837" w:rsidRPr="007E4837" w:rsidRDefault="00DC7910" w:rsidP="00571851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24C2B01" wp14:editId="4F1AB47B">
                <wp:simplePos x="0" y="0"/>
                <wp:positionH relativeFrom="column">
                  <wp:posOffset>3728085</wp:posOffset>
                </wp:positionH>
                <wp:positionV relativeFrom="paragraph">
                  <wp:posOffset>133985</wp:posOffset>
                </wp:positionV>
                <wp:extent cx="857250" cy="304800"/>
                <wp:effectExtent l="0" t="0" r="19050" b="1905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30480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45723" w:rsidRDefault="00545723" w:rsidP="007E4837">
                            <w:pPr>
                              <w:jc w:val="center"/>
                            </w:pPr>
                            <w:r>
                              <w:t>НЕТ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29" style="position:absolute;margin-left:293.55pt;margin-top:10.55pt;width:67.5pt;height:24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" fillcolor="white [3201]" strokecolor="#0d0d0d [3069]" strokeweight=".25pt">
                <v:textbox>
                  <w:txbxContent>
                    <w:p w:rsidR="00545723" w:rsidRDefault="00545723" w:rsidP="007E4837">
                      <w:pPr>
                        <w:jc w:val="center"/>
                      </w:pPr>
                      <w: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E8ABAD5" wp14:editId="3B2E69A7">
                <wp:simplePos x="0" y="0"/>
                <wp:positionH relativeFrom="column">
                  <wp:posOffset>2232660</wp:posOffset>
                </wp:positionH>
                <wp:positionV relativeFrom="paragraph">
                  <wp:posOffset>133985</wp:posOffset>
                </wp:positionV>
                <wp:extent cx="885825" cy="304800"/>
                <wp:effectExtent l="0" t="0" r="28575" b="1905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25" cy="30480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45723" w:rsidRDefault="00545723" w:rsidP="007E4837">
                            <w:pPr>
                              <w:jc w:val="center"/>
                            </w:pPr>
                            <w:r>
                              <w:t>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30" style="position:absolute;margin-left:175.8pt;margin-top:10.55pt;width:69.75pt;height:24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" fillcolor="white [3201]" strokecolor="#0d0d0d [3069]" strokeweight=".25pt">
                <v:textbox>
                  <w:txbxContent>
                    <w:p w:rsidR="00545723" w:rsidRDefault="00545723" w:rsidP="007E4837">
                      <w:pPr>
                        <w:jc w:val="center"/>
                      </w:pPr>
                      <w: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</w:p>
    <w:p w:rsidR="00E617F8" w:rsidRDefault="007566B3" w:rsidP="00571851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23DFDA66" wp14:editId="5DCA52DF">
                <wp:simplePos x="0" y="0"/>
                <wp:positionH relativeFrom="column">
                  <wp:posOffset>925830</wp:posOffset>
                </wp:positionH>
                <wp:positionV relativeFrom="paragraph">
                  <wp:posOffset>81280</wp:posOffset>
                </wp:positionV>
                <wp:extent cx="0" cy="581025"/>
                <wp:effectExtent l="95250" t="0" r="57150" b="66675"/>
                <wp:wrapNone/>
                <wp:docPr id="34" name="Прямая со стрелкой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810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3D45398" id="Прямая со стрелкой 34" o:spid="_x0000_s1026" type="#_x0000_t32" style="position:absolute;margin-left:72.9pt;margin-top:6.4pt;width:0;height:45.7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" strokecolor="#0d0d0d [3069]">
                <v:stroke endarrow="open"/>
              </v:shape>
            </w:pict>
          </mc:Fallback>
        </mc:AlternateContent>
      </w:r>
      <w:r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22526651" wp14:editId="4E2C07BE">
                <wp:simplePos x="0" y="0"/>
                <wp:positionH relativeFrom="column">
                  <wp:posOffset>925830</wp:posOffset>
                </wp:positionH>
                <wp:positionV relativeFrom="paragraph">
                  <wp:posOffset>81280</wp:posOffset>
                </wp:positionV>
                <wp:extent cx="1304925" cy="0"/>
                <wp:effectExtent l="0" t="0" r="9525" b="19050"/>
                <wp:wrapNone/>
                <wp:docPr id="35" name="Прямая соединительная линия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04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7A3B0334" id="Прямая соединительная линия 35" o:spid="_x0000_s1026" style="position:absolute;flip:x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2.9pt,6.4pt" to="175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" strokecolor="black [3040]"/>
            </w:pict>
          </mc:Fallback>
        </mc:AlternateContent>
      </w:r>
      <w:r w:rsidR="00DC7910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A31E775" wp14:editId="37892867">
                <wp:simplePos x="0" y="0"/>
                <wp:positionH relativeFrom="column">
                  <wp:posOffset>4583430</wp:posOffset>
                </wp:positionH>
                <wp:positionV relativeFrom="paragraph">
                  <wp:posOffset>81280</wp:posOffset>
                </wp:positionV>
                <wp:extent cx="1238250" cy="0"/>
                <wp:effectExtent l="0" t="76200" r="19050" b="114300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82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5C6A926" id="Прямая со стрелкой 16" o:spid="_x0000_s1026" type="#_x0000_t32" style="position:absolute;margin-left:360.9pt;margin-top:6.4pt;width:97.5pt;height:0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" strokecolor="black [3040]">
                <v:stroke endarrow="open"/>
              </v:shape>
            </w:pict>
          </mc:Fallback>
        </mc:AlternateContent>
      </w:r>
    </w:p>
    <w:p w:rsidR="007E4837" w:rsidRDefault="007E4837" w:rsidP="00571851">
      <w:pPr>
        <w:rPr>
          <w:rFonts w:eastAsia="Calibri"/>
          <w:sz w:val="28"/>
          <w:szCs w:val="28"/>
          <w:lang w:eastAsia="en-US"/>
        </w:rPr>
      </w:pPr>
    </w:p>
    <w:p w:rsidR="007E4837" w:rsidRDefault="007566B3" w:rsidP="00571851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54424A0" wp14:editId="223DB8E9">
                <wp:simplePos x="0" y="0"/>
                <wp:positionH relativeFrom="column">
                  <wp:posOffset>3440430</wp:posOffset>
                </wp:positionH>
                <wp:positionV relativeFrom="paragraph">
                  <wp:posOffset>33655</wp:posOffset>
                </wp:positionV>
                <wp:extent cx="2286000" cy="923925"/>
                <wp:effectExtent l="0" t="0" r="19050" b="28575"/>
                <wp:wrapNone/>
                <wp:docPr id="20" name="Скругленный 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0" cy="923925"/>
                        </a:xfrm>
                        <a:prstGeom prst="roundRect">
                          <a:avLst>
                            <a:gd name="adj" fmla="val 23770"/>
                          </a:avLst>
                        </a:prstGeom>
                        <a:ln w="31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45723" w:rsidRDefault="00545723" w:rsidP="000815FB">
                            <w:pPr>
                              <w:pStyle w:val="a3"/>
                              <w:numPr>
                                <w:ilvl w:val="0"/>
                                <w:numId w:val="32"/>
                              </w:numPr>
                              <w:tabs>
                                <w:tab w:val="left" w:pos="-142"/>
                                <w:tab w:val="left" w:pos="284"/>
                              </w:tabs>
                              <w:ind w:left="0" w:firstLine="0"/>
                            </w:pPr>
                            <w:r>
                              <w:t>о</w:t>
                            </w:r>
                            <w:r w:rsidRPr="00127236">
                              <w:t>строе начало</w:t>
                            </w:r>
                            <w:r>
                              <w:t>;</w:t>
                            </w:r>
                            <w:r w:rsidRPr="00127236">
                              <w:t xml:space="preserve"> </w:t>
                            </w:r>
                          </w:p>
                          <w:p w:rsidR="00545723" w:rsidRDefault="00545723" w:rsidP="000815FB">
                            <w:pPr>
                              <w:pStyle w:val="a3"/>
                              <w:numPr>
                                <w:ilvl w:val="0"/>
                                <w:numId w:val="32"/>
                              </w:numPr>
                              <w:tabs>
                                <w:tab w:val="left" w:pos="-142"/>
                                <w:tab w:val="left" w:pos="284"/>
                              </w:tabs>
                              <w:ind w:left="0" w:firstLine="0"/>
                            </w:pPr>
                            <w:r w:rsidRPr="007566B3">
                              <w:t>высокая Т-39-40</w:t>
                            </w:r>
                            <w:r>
                              <w:t>°С;</w:t>
                            </w:r>
                          </w:p>
                          <w:p w:rsidR="00545723" w:rsidRPr="007566B3" w:rsidRDefault="00545723" w:rsidP="000815FB">
                            <w:pPr>
                              <w:pStyle w:val="a3"/>
                              <w:numPr>
                                <w:ilvl w:val="0"/>
                                <w:numId w:val="32"/>
                              </w:numPr>
                              <w:tabs>
                                <w:tab w:val="left" w:pos="-142"/>
                                <w:tab w:val="left" w:pos="284"/>
                              </w:tabs>
                              <w:ind w:left="0" w:right="-1046" w:firstLine="0"/>
                              <w:jc w:val="both"/>
                            </w:pPr>
                            <w:r w:rsidRPr="007566B3">
                              <w:t>выраженная интоксикация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0" o:spid="_x0000_s1031" style="position:absolute;margin-left:270.9pt;margin-top:2.65pt;width:180pt;height:72.7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557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" fillcolor="white [3201]" strokecolor="#0d0d0d [3069]" strokeweight=".25pt">
                <v:textbox>
                  <w:txbxContent>
                    <w:p w:rsidR="00545723" w:rsidRDefault="00545723" w:rsidP="000815FB">
                      <w:pPr>
                        <w:pStyle w:val="a3"/>
                        <w:numPr>
                          <w:ilvl w:val="0"/>
                          <w:numId w:val="32"/>
                        </w:numPr>
                        <w:tabs>
                          <w:tab w:val="left" w:pos="-142"/>
                          <w:tab w:val="left" w:pos="284"/>
                        </w:tabs>
                        <w:ind w:left="0" w:firstLine="0"/>
                      </w:pPr>
                      <w:r>
                        <w:t>о</w:t>
                      </w:r>
                      <w:r w:rsidRPr="00127236">
                        <w:t>строе начало</w:t>
                      </w:r>
                      <w:r>
                        <w:t>;</w:t>
                      </w:r>
                      <w:r w:rsidRPr="00127236">
                        <w:t xml:space="preserve"> </w:t>
                      </w:r>
                    </w:p>
                    <w:p w:rsidR="00545723" w:rsidRDefault="00545723" w:rsidP="000815FB">
                      <w:pPr>
                        <w:pStyle w:val="a3"/>
                        <w:numPr>
                          <w:ilvl w:val="0"/>
                          <w:numId w:val="32"/>
                        </w:numPr>
                        <w:tabs>
                          <w:tab w:val="left" w:pos="-142"/>
                          <w:tab w:val="left" w:pos="284"/>
                        </w:tabs>
                        <w:ind w:left="0" w:firstLine="0"/>
                      </w:pPr>
                      <w:r w:rsidRPr="007566B3">
                        <w:t>высокая Т-39-40</w:t>
                      </w:r>
                      <w:r>
                        <w:t>°С;</w:t>
                      </w:r>
                    </w:p>
                    <w:p w:rsidR="00545723" w:rsidRPr="007566B3" w:rsidRDefault="00545723" w:rsidP="000815FB">
                      <w:pPr>
                        <w:pStyle w:val="a3"/>
                        <w:numPr>
                          <w:ilvl w:val="0"/>
                          <w:numId w:val="32"/>
                        </w:numPr>
                        <w:tabs>
                          <w:tab w:val="left" w:pos="-142"/>
                          <w:tab w:val="left" w:pos="284"/>
                        </w:tabs>
                        <w:ind w:left="0" w:right="-1046" w:firstLine="0"/>
                        <w:jc w:val="both"/>
                      </w:pPr>
                      <w:r w:rsidRPr="007566B3">
                        <w:t>выраженная интоксикация</w:t>
                      </w:r>
                    </w:p>
                  </w:txbxContent>
                </v:textbox>
              </v:roundrect>
            </w:pict>
          </mc:Fallback>
        </mc:AlternateContent>
      </w:r>
    </w:p>
    <w:p w:rsidR="007E4837" w:rsidRDefault="007566B3" w:rsidP="00571851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EA44A06" wp14:editId="6FB899D9">
                <wp:simplePos x="0" y="0"/>
                <wp:positionH relativeFrom="column">
                  <wp:posOffset>6345555</wp:posOffset>
                </wp:positionH>
                <wp:positionV relativeFrom="paragraph">
                  <wp:posOffset>48895</wp:posOffset>
                </wp:positionV>
                <wp:extent cx="2009775" cy="485775"/>
                <wp:effectExtent l="0" t="0" r="28575" b="28575"/>
                <wp:wrapNone/>
                <wp:docPr id="22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9775" cy="485775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45723" w:rsidRDefault="00545723" w:rsidP="00DC7910">
                            <w:pPr>
                              <w:jc w:val="center"/>
                            </w:pPr>
                            <w:r w:rsidRPr="00127236">
                              <w:t>ГРИПП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2" o:spid="_x0000_s1032" style="position:absolute;margin-left:499.65pt;margin-top:3.85pt;width:158.25pt;height:38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" fillcolor="white [3201]" strokecolor="#0d0d0d [3069]" strokeweight=".25pt">
                <v:textbox>
                  <w:txbxContent>
                    <w:p w:rsidR="00545723" w:rsidRDefault="00545723" w:rsidP="00DC7910">
                      <w:pPr>
                        <w:jc w:val="center"/>
                      </w:pPr>
                      <w:r w:rsidRPr="00127236">
                        <w:t>ГРИПП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Calibri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E4EDA35" wp14:editId="5215EFFB">
                <wp:simplePos x="0" y="0"/>
                <wp:positionH relativeFrom="column">
                  <wp:posOffset>-45720</wp:posOffset>
                </wp:positionH>
                <wp:positionV relativeFrom="paragraph">
                  <wp:posOffset>48895</wp:posOffset>
                </wp:positionV>
                <wp:extent cx="2000250" cy="1457325"/>
                <wp:effectExtent l="0" t="0" r="19050" b="28575"/>
                <wp:wrapNone/>
                <wp:docPr id="17" name="Скругленный 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0" cy="1457325"/>
                        </a:xfrm>
                        <a:prstGeom prst="roundRect">
                          <a:avLst>
                            <a:gd name="adj" fmla="val 23770"/>
                          </a:avLst>
                        </a:prstGeom>
                        <a:ln w="31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45723" w:rsidRDefault="00545723" w:rsidP="00DC7910">
                            <w:pPr>
                              <w:pStyle w:val="a3"/>
                              <w:tabs>
                                <w:tab w:val="left" w:pos="-142"/>
                                <w:tab w:val="left" w:pos="426"/>
                              </w:tabs>
                              <w:ind w:left="0"/>
                              <w:jc w:val="center"/>
                            </w:pPr>
                            <w:r w:rsidRPr="00DC7910">
                              <w:t>Наличие катарального синдрома у детей раннего возраста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7" o:spid="_x0000_s1033" style="position:absolute;margin-left:-3.6pt;margin-top:3.85pt;width:157.5pt;height:114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557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" fillcolor="white [3201]" strokecolor="#0d0d0d [3069]" strokeweight=".25pt">
                <v:textbox>
                  <w:txbxContent>
                    <w:p w:rsidR="00545723" w:rsidRDefault="00545723" w:rsidP="00DC7910">
                      <w:pPr>
                        <w:pStyle w:val="a3"/>
                        <w:tabs>
                          <w:tab w:val="left" w:pos="-142"/>
                          <w:tab w:val="left" w:pos="426"/>
                        </w:tabs>
                        <w:ind w:left="0"/>
                        <w:jc w:val="center"/>
                      </w:pPr>
                      <w:r w:rsidRPr="00DC7910">
                        <w:t>Наличие катарального синдрома у детей раннего возраста</w:t>
                      </w:r>
                    </w:p>
                  </w:txbxContent>
                </v:textbox>
              </v:roundrect>
            </w:pict>
          </mc:Fallback>
        </mc:AlternateContent>
      </w:r>
    </w:p>
    <w:p w:rsidR="007E4837" w:rsidRDefault="00DD4050" w:rsidP="00571851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16C74D49" wp14:editId="76ECA708">
                <wp:simplePos x="0" y="0"/>
                <wp:positionH relativeFrom="column">
                  <wp:posOffset>8764905</wp:posOffset>
                </wp:positionH>
                <wp:positionV relativeFrom="paragraph">
                  <wp:posOffset>44450</wp:posOffset>
                </wp:positionV>
                <wp:extent cx="635" cy="2095500"/>
                <wp:effectExtent l="0" t="0" r="37465" b="19050"/>
                <wp:wrapNone/>
                <wp:docPr id="40" name="Прямая соединительная линия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0955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519AA32" id="Прямая соединительная линия 40" o:spid="_x0000_s1026" style="position:absolute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90.15pt,3.5pt" to="690.2pt,16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" strokecolor="black [3040]"/>
            </w:pict>
          </mc:Fallback>
        </mc:AlternateContent>
      </w:r>
      <w:r>
        <w:rPr>
          <w:rFonts w:eastAsia="Calibri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670F83A2" wp14:editId="5939BAFC">
                <wp:simplePos x="0" y="0"/>
                <wp:positionH relativeFrom="column">
                  <wp:posOffset>8355330</wp:posOffset>
                </wp:positionH>
                <wp:positionV relativeFrom="paragraph">
                  <wp:posOffset>44450</wp:posOffset>
                </wp:positionV>
                <wp:extent cx="408940" cy="0"/>
                <wp:effectExtent l="0" t="0" r="10160" b="19050"/>
                <wp:wrapNone/>
                <wp:docPr id="38" name="Прямая соединительная линия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89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CE80437" id="Прямая соединительная линия 38" o:spid="_x0000_s1026" style="position:absolute;z-index:251726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57.9pt,3.5pt" to="690.1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" strokecolor="black [3040]"/>
            </w:pict>
          </mc:Fallback>
        </mc:AlternateContent>
      </w:r>
      <w:r w:rsidR="007566B3">
        <w:rPr>
          <w:rFonts w:eastAsia="Calibri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3ABE4C3F" wp14:editId="317FE215">
                <wp:simplePos x="0" y="0"/>
                <wp:positionH relativeFrom="column">
                  <wp:posOffset>5726430</wp:posOffset>
                </wp:positionH>
                <wp:positionV relativeFrom="paragraph">
                  <wp:posOffset>34925</wp:posOffset>
                </wp:positionV>
                <wp:extent cx="619125" cy="9525"/>
                <wp:effectExtent l="0" t="76200" r="9525" b="104775"/>
                <wp:wrapNone/>
                <wp:docPr id="32" name="Прямая со стрелкой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9125" cy="95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A0AA3B0" id="Прямая со стрелкой 32" o:spid="_x0000_s1026" type="#_x0000_t32" style="position:absolute;margin-left:450.9pt;margin-top:2.75pt;width:48.75pt;height:.7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" strokecolor="black [3040]">
                <v:stroke endarrow="open"/>
              </v:shape>
            </w:pict>
          </mc:Fallback>
        </mc:AlternateContent>
      </w:r>
      <w:r w:rsidR="007566B3">
        <w:rPr>
          <w:rFonts w:eastAsia="Calibri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7" behindDoc="0" locked="0" layoutInCell="1" allowOverlap="1" wp14:anchorId="12110743" wp14:editId="325061B1">
                <wp:simplePos x="0" y="0"/>
                <wp:positionH relativeFrom="column">
                  <wp:posOffset>2659380</wp:posOffset>
                </wp:positionH>
                <wp:positionV relativeFrom="paragraph">
                  <wp:posOffset>34925</wp:posOffset>
                </wp:positionV>
                <wp:extent cx="0" cy="1019175"/>
                <wp:effectExtent l="0" t="0" r="19050" b="9525"/>
                <wp:wrapNone/>
                <wp:docPr id="29" name="Прямая соединительная линия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191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F6F43CB" id="Прямая соединительная линия 29" o:spid="_x0000_s1026" style="position:absolute;z-index:251660287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09.4pt,2.75pt" to="209.4pt,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" strokecolor="black [3040]"/>
            </w:pict>
          </mc:Fallback>
        </mc:AlternateContent>
      </w:r>
      <w:r w:rsidR="007566B3">
        <w:rPr>
          <w:rFonts w:eastAsia="Calibri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0C0A0A9" wp14:editId="08E059AD">
                <wp:simplePos x="0" y="0"/>
                <wp:positionH relativeFrom="column">
                  <wp:posOffset>2659380</wp:posOffset>
                </wp:positionH>
                <wp:positionV relativeFrom="paragraph">
                  <wp:posOffset>34925</wp:posOffset>
                </wp:positionV>
                <wp:extent cx="771525" cy="0"/>
                <wp:effectExtent l="0" t="76200" r="28575" b="114300"/>
                <wp:wrapNone/>
                <wp:docPr id="28" name="Прямая со стрелкой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152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9B40192" id="Прямая со стрелкой 28" o:spid="_x0000_s1026" type="#_x0000_t32" style="position:absolute;margin-left:209.4pt;margin-top:2.75pt;width:60.75pt;height:0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" strokecolor="#0d0d0d [3069]">
                <v:stroke endarrow="open"/>
              </v:shape>
            </w:pict>
          </mc:Fallback>
        </mc:AlternateContent>
      </w:r>
    </w:p>
    <w:p w:rsidR="007E4837" w:rsidRDefault="00DC7910" w:rsidP="00571851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1DCF301" wp14:editId="346326D6">
                <wp:simplePos x="0" y="0"/>
                <wp:positionH relativeFrom="column">
                  <wp:posOffset>2268856</wp:posOffset>
                </wp:positionH>
                <wp:positionV relativeFrom="paragraph">
                  <wp:posOffset>173355</wp:posOffset>
                </wp:positionV>
                <wp:extent cx="704850" cy="304800"/>
                <wp:effectExtent l="0" t="0" r="19050" b="19050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30480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45723" w:rsidRDefault="00545723" w:rsidP="00DC7910">
                            <w:pPr>
                              <w:jc w:val="center"/>
                            </w:pPr>
                            <w:r>
                              <w:t>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34" style="position:absolute;margin-left:178.65pt;margin-top:13.65pt;width:55.5pt;height:24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" fillcolor="white [3201]" strokecolor="#0d0d0d [3069]" strokeweight=".25pt">
                <v:textbox>
                  <w:txbxContent>
                    <w:p w:rsidR="00545723" w:rsidRDefault="00545723" w:rsidP="00DC7910">
                      <w:pPr>
                        <w:jc w:val="center"/>
                      </w:pPr>
                      <w: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</w:p>
    <w:p w:rsidR="007E4837" w:rsidRDefault="007566B3" w:rsidP="00571851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5AD59F6E" wp14:editId="505227EF">
                <wp:simplePos x="0" y="0"/>
                <wp:positionH relativeFrom="column">
                  <wp:posOffset>1954530</wp:posOffset>
                </wp:positionH>
                <wp:positionV relativeFrom="paragraph">
                  <wp:posOffset>111760</wp:posOffset>
                </wp:positionV>
                <wp:extent cx="314325" cy="0"/>
                <wp:effectExtent l="0" t="76200" r="28575" b="114300"/>
                <wp:wrapNone/>
                <wp:docPr id="26" name="Прямая со стрелкой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432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DBC1175" id="Прямая со стрелкой 26" o:spid="_x0000_s1026" type="#_x0000_t32" style="position:absolute;margin-left:153.9pt;margin-top:8.8pt;width:24.75pt;height: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" strokecolor="#0d0d0d [3069]">
                <v:stroke endarrow="open"/>
              </v:shape>
            </w:pict>
          </mc:Fallback>
        </mc:AlternateContent>
      </w:r>
    </w:p>
    <w:p w:rsidR="007E4837" w:rsidRDefault="007566B3" w:rsidP="00571851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0DE5B4B" wp14:editId="6D60F993">
                <wp:simplePos x="0" y="0"/>
                <wp:positionH relativeFrom="column">
                  <wp:posOffset>3440430</wp:posOffset>
                </wp:positionH>
                <wp:positionV relativeFrom="paragraph">
                  <wp:posOffset>50165</wp:posOffset>
                </wp:positionV>
                <wp:extent cx="2286000" cy="962025"/>
                <wp:effectExtent l="0" t="0" r="19050" b="28575"/>
                <wp:wrapNone/>
                <wp:docPr id="21" name="Скругленный 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0" cy="962025"/>
                        </a:xfrm>
                        <a:prstGeom prst="roundRect">
                          <a:avLst>
                            <a:gd name="adj" fmla="val 23770"/>
                          </a:avLst>
                        </a:prstGeom>
                        <a:ln w="31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45723" w:rsidRDefault="00545723" w:rsidP="000815FB">
                            <w:pPr>
                              <w:pStyle w:val="a3"/>
                              <w:numPr>
                                <w:ilvl w:val="0"/>
                                <w:numId w:val="32"/>
                              </w:numPr>
                              <w:tabs>
                                <w:tab w:val="left" w:pos="-142"/>
                                <w:tab w:val="left" w:pos="284"/>
                              </w:tabs>
                              <w:ind w:left="0" w:firstLine="0"/>
                            </w:pPr>
                            <w:r>
                              <w:t>о</w:t>
                            </w:r>
                            <w:r w:rsidRPr="00DC7910">
                              <w:t>строе</w:t>
                            </w:r>
                            <w:r>
                              <w:t>/постепенное начало;</w:t>
                            </w:r>
                            <w:r w:rsidRPr="00DC7910">
                              <w:t xml:space="preserve"> </w:t>
                            </w:r>
                          </w:p>
                          <w:p w:rsidR="00545723" w:rsidRDefault="00545723" w:rsidP="000815FB">
                            <w:pPr>
                              <w:pStyle w:val="a3"/>
                              <w:numPr>
                                <w:ilvl w:val="0"/>
                                <w:numId w:val="32"/>
                              </w:numPr>
                              <w:tabs>
                                <w:tab w:val="left" w:pos="-142"/>
                                <w:tab w:val="left" w:pos="284"/>
                              </w:tabs>
                              <w:ind w:left="0" w:firstLine="0"/>
                            </w:pPr>
                            <w:r>
                              <w:t>Т (37,5-38,5°С);</w:t>
                            </w:r>
                          </w:p>
                          <w:p w:rsidR="00545723" w:rsidRDefault="00545723" w:rsidP="000815FB">
                            <w:pPr>
                              <w:pStyle w:val="a3"/>
                              <w:numPr>
                                <w:ilvl w:val="0"/>
                                <w:numId w:val="32"/>
                              </w:numPr>
                              <w:tabs>
                                <w:tab w:val="left" w:pos="-142"/>
                                <w:tab w:val="left" w:pos="284"/>
                              </w:tabs>
                              <w:ind w:left="0" w:right="-367" w:firstLine="0"/>
                            </w:pPr>
                            <w:r w:rsidRPr="00127236">
                              <w:t>интоксикация различная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1" o:spid="_x0000_s1035" style="position:absolute;margin-left:270.9pt;margin-top:3.95pt;width:180pt;height:75.7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557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" fillcolor="white [3201]" strokecolor="#0d0d0d [3069]" strokeweight=".25pt">
                <v:textbox>
                  <w:txbxContent>
                    <w:p w:rsidR="00545723" w:rsidRDefault="00545723" w:rsidP="000815FB">
                      <w:pPr>
                        <w:pStyle w:val="a3"/>
                        <w:numPr>
                          <w:ilvl w:val="0"/>
                          <w:numId w:val="32"/>
                        </w:numPr>
                        <w:tabs>
                          <w:tab w:val="left" w:pos="-142"/>
                          <w:tab w:val="left" w:pos="284"/>
                        </w:tabs>
                        <w:ind w:left="0" w:firstLine="0"/>
                      </w:pPr>
                      <w:r>
                        <w:t>о</w:t>
                      </w:r>
                      <w:r w:rsidRPr="00DC7910">
                        <w:t>строе</w:t>
                      </w:r>
                      <w:r>
                        <w:t>/постепенное начало;</w:t>
                      </w:r>
                      <w:r w:rsidRPr="00DC7910">
                        <w:t xml:space="preserve"> </w:t>
                      </w:r>
                    </w:p>
                    <w:p w:rsidR="00545723" w:rsidRDefault="00545723" w:rsidP="000815FB">
                      <w:pPr>
                        <w:pStyle w:val="a3"/>
                        <w:numPr>
                          <w:ilvl w:val="0"/>
                          <w:numId w:val="32"/>
                        </w:numPr>
                        <w:tabs>
                          <w:tab w:val="left" w:pos="-142"/>
                          <w:tab w:val="left" w:pos="284"/>
                        </w:tabs>
                        <w:ind w:left="0" w:firstLine="0"/>
                      </w:pPr>
                      <w:r>
                        <w:t>Т (37,5-38,5°С);</w:t>
                      </w:r>
                    </w:p>
                    <w:p w:rsidR="00545723" w:rsidRDefault="00545723" w:rsidP="000815FB">
                      <w:pPr>
                        <w:pStyle w:val="a3"/>
                        <w:numPr>
                          <w:ilvl w:val="0"/>
                          <w:numId w:val="32"/>
                        </w:numPr>
                        <w:tabs>
                          <w:tab w:val="left" w:pos="-142"/>
                          <w:tab w:val="left" w:pos="284"/>
                        </w:tabs>
                        <w:ind w:left="0" w:right="-367" w:firstLine="0"/>
                      </w:pPr>
                      <w:r w:rsidRPr="00127236">
                        <w:t>интоксикация различная</w:t>
                      </w:r>
                    </w:p>
                  </w:txbxContent>
                </v:textbox>
              </v:roundrect>
            </w:pict>
          </mc:Fallback>
        </mc:AlternateContent>
      </w:r>
    </w:p>
    <w:p w:rsidR="00DC7910" w:rsidRDefault="007566B3" w:rsidP="00571851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65648EF" wp14:editId="3738A46F">
                <wp:simplePos x="0" y="0"/>
                <wp:positionH relativeFrom="column">
                  <wp:posOffset>6393180</wp:posOffset>
                </wp:positionH>
                <wp:positionV relativeFrom="paragraph">
                  <wp:posOffset>45719</wp:posOffset>
                </wp:positionV>
                <wp:extent cx="2009775" cy="523875"/>
                <wp:effectExtent l="0" t="0" r="28575" b="28575"/>
                <wp:wrapNone/>
                <wp:docPr id="23" name="Прямо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9775" cy="523875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45723" w:rsidRDefault="00545723" w:rsidP="00DC7910">
                            <w:pPr>
                              <w:jc w:val="center"/>
                            </w:pPr>
                            <w:proofErr w:type="spellStart"/>
                            <w:r w:rsidRPr="00DC7910">
                              <w:t>Парагрипп</w:t>
                            </w:r>
                            <w:proofErr w:type="spellEnd"/>
                            <w:r w:rsidRPr="00DC7910">
                              <w:t>, РС-инфекция, аденовирусная инфекция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36" style="position:absolute;margin-left:503.4pt;margin-top:3.6pt;width:158.25pt;height:41.2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" fillcolor="white [3201]" strokecolor="#0d0d0d [3069]" strokeweight=".25pt">
                <v:textbox>
                  <w:txbxContent>
                    <w:p w:rsidR="00545723" w:rsidRDefault="00545723" w:rsidP="00DC7910">
                      <w:pPr>
                        <w:jc w:val="center"/>
                      </w:pPr>
                      <w:proofErr w:type="spellStart"/>
                      <w:r w:rsidRPr="00DC7910">
                        <w:t>Парагрипп</w:t>
                      </w:r>
                      <w:proofErr w:type="spellEnd"/>
                      <w:r w:rsidRPr="00DC7910">
                        <w:t>, РС-инфекция, аденовирусная инфекция</w:t>
                      </w:r>
                    </w:p>
                  </w:txbxContent>
                </v:textbox>
              </v:rect>
            </w:pict>
          </mc:Fallback>
        </mc:AlternateContent>
      </w:r>
    </w:p>
    <w:p w:rsidR="00DC7910" w:rsidRDefault="00DD4050" w:rsidP="00571851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8402955</wp:posOffset>
                </wp:positionH>
                <wp:positionV relativeFrom="paragraph">
                  <wp:posOffset>80010</wp:posOffset>
                </wp:positionV>
                <wp:extent cx="361315" cy="0"/>
                <wp:effectExtent l="0" t="0" r="19685" b="19050"/>
                <wp:wrapNone/>
                <wp:docPr id="39" name="Прямая соединительная линия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131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E0348A0" id="Прямая соединительная линия 39" o:spid="_x0000_s1026" style="position:absolute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61.65pt,6.3pt" to="690.1pt,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" strokecolor="black [3040]"/>
            </w:pict>
          </mc:Fallback>
        </mc:AlternateContent>
      </w:r>
      <w:r w:rsidR="007566B3">
        <w:rPr>
          <w:rFonts w:eastAsia="Calibri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1C30B3C" wp14:editId="5292B405">
                <wp:simplePos x="0" y="0"/>
                <wp:positionH relativeFrom="column">
                  <wp:posOffset>5726430</wp:posOffset>
                </wp:positionH>
                <wp:positionV relativeFrom="paragraph">
                  <wp:posOffset>32385</wp:posOffset>
                </wp:positionV>
                <wp:extent cx="666750" cy="0"/>
                <wp:effectExtent l="0" t="76200" r="19050" b="114300"/>
                <wp:wrapNone/>
                <wp:docPr id="33" name="Прямая со стрелкой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67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shape w14:anchorId="6E2B6B9B" id="Прямая со стрелкой 33" o:spid="_x0000_s1026" type="#_x0000_t32" style="position:absolute;margin-left:450.9pt;margin-top:2.55pt;width:52.5pt;height:0;z-index:251718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" strokecolor="black [3040]">
                <v:stroke endarrow="open"/>
              </v:shape>
            </w:pict>
          </mc:Fallback>
        </mc:AlternateContent>
      </w:r>
      <w:r w:rsidR="007566B3">
        <w:rPr>
          <w:rFonts w:eastAsia="Calibri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6FD9FF0" wp14:editId="0AED9634">
                <wp:simplePos x="0" y="0"/>
                <wp:positionH relativeFrom="column">
                  <wp:posOffset>2668905</wp:posOffset>
                </wp:positionH>
                <wp:positionV relativeFrom="paragraph">
                  <wp:posOffset>32385</wp:posOffset>
                </wp:positionV>
                <wp:extent cx="771525" cy="0"/>
                <wp:effectExtent l="0" t="76200" r="28575" b="114300"/>
                <wp:wrapNone/>
                <wp:docPr id="31" name="Прямая со стрелкой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152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A8162FC" id="Прямая со стрелкой 31" o:spid="_x0000_s1026" type="#_x0000_t32" style="position:absolute;margin-left:210.15pt;margin-top:2.55pt;width:60.75pt;height:0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" strokecolor="#0d0d0d [3069]">
                <v:stroke endarrow="open"/>
              </v:shape>
            </w:pict>
          </mc:Fallback>
        </mc:AlternateContent>
      </w:r>
    </w:p>
    <w:p w:rsidR="00DC7910" w:rsidRDefault="00DC7910" w:rsidP="00571851">
      <w:pPr>
        <w:rPr>
          <w:rFonts w:eastAsia="Calibri"/>
          <w:sz w:val="28"/>
          <w:szCs w:val="28"/>
          <w:lang w:eastAsia="en-US"/>
        </w:rPr>
      </w:pPr>
    </w:p>
    <w:p w:rsidR="00DC7910" w:rsidRDefault="00DC7910" w:rsidP="00571851">
      <w:pPr>
        <w:rPr>
          <w:rFonts w:eastAsia="Calibri"/>
          <w:sz w:val="28"/>
          <w:szCs w:val="28"/>
          <w:lang w:eastAsia="en-US"/>
        </w:rPr>
      </w:pPr>
    </w:p>
    <w:p w:rsidR="007566B3" w:rsidRDefault="007566B3" w:rsidP="00571851">
      <w:pPr>
        <w:rPr>
          <w:rFonts w:eastAsia="Calibri"/>
          <w:sz w:val="28"/>
          <w:szCs w:val="28"/>
          <w:lang w:eastAsia="en-US"/>
        </w:rPr>
      </w:pPr>
    </w:p>
    <w:p w:rsidR="007566B3" w:rsidRDefault="00DD4050" w:rsidP="00571851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DEC6C86" wp14:editId="620C15C3">
                <wp:simplePos x="0" y="0"/>
                <wp:positionH relativeFrom="column">
                  <wp:posOffset>2773680</wp:posOffset>
                </wp:positionH>
                <wp:positionV relativeFrom="paragraph">
                  <wp:posOffset>75565</wp:posOffset>
                </wp:positionV>
                <wp:extent cx="3648075" cy="390525"/>
                <wp:effectExtent l="0" t="0" r="28575" b="28575"/>
                <wp:wrapNone/>
                <wp:docPr id="24" name="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48075" cy="390525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45723" w:rsidRDefault="00545723" w:rsidP="00DC7910">
                            <w:pPr>
                              <w:jc w:val="center"/>
                            </w:pPr>
                            <w:r w:rsidRPr="00DC7910">
                              <w:t>Определение респираторного вируса методом ИФА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37" style="position:absolute;margin-left:218.4pt;margin-top:5.95pt;width:287.25pt;height:30.7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" fillcolor="white [3201]" strokecolor="#0d0d0d [3069]" strokeweight=".25pt">
                <v:textbox>
                  <w:txbxContent>
                    <w:p w:rsidR="00545723" w:rsidRDefault="00545723" w:rsidP="00DC7910">
                      <w:pPr>
                        <w:jc w:val="center"/>
                      </w:pPr>
                      <w:r w:rsidRPr="00DC7910">
                        <w:t>Определение респираторного вируса методом ИФА</w:t>
                      </w:r>
                    </w:p>
                  </w:txbxContent>
                </v:textbox>
              </v:rect>
            </w:pict>
          </mc:Fallback>
        </mc:AlternateContent>
      </w:r>
    </w:p>
    <w:p w:rsidR="007566B3" w:rsidRDefault="00DD4050" w:rsidP="00571851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00A8C62A" wp14:editId="65C6E0F8">
                <wp:simplePos x="0" y="0"/>
                <wp:positionH relativeFrom="column">
                  <wp:posOffset>6421756</wp:posOffset>
                </wp:positionH>
                <wp:positionV relativeFrom="paragraph">
                  <wp:posOffset>95885</wp:posOffset>
                </wp:positionV>
                <wp:extent cx="2343149" cy="0"/>
                <wp:effectExtent l="38100" t="76200" r="0" b="114300"/>
                <wp:wrapNone/>
                <wp:docPr id="36" name="Прямая со стрелкой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43149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7E0D274" id="Прямая со стрелкой 36" o:spid="_x0000_s1026" type="#_x0000_t32" style="position:absolute;margin-left:505.65pt;margin-top:7.55pt;width:184.5pt;height:0;flip:x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" strokecolor="#0d0d0d [3069]">
                <v:stroke endarrow="open"/>
              </v:shape>
            </w:pict>
          </mc:Fallback>
        </mc:AlternateContent>
      </w:r>
    </w:p>
    <w:p w:rsidR="00DC7910" w:rsidRDefault="00DD4050" w:rsidP="00571851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76190DF5" wp14:editId="3A395708">
                <wp:simplePos x="0" y="0"/>
                <wp:positionH relativeFrom="column">
                  <wp:posOffset>4526280</wp:posOffset>
                </wp:positionH>
                <wp:positionV relativeFrom="paragraph">
                  <wp:posOffset>53340</wp:posOffset>
                </wp:positionV>
                <wp:extent cx="0" cy="333375"/>
                <wp:effectExtent l="95250" t="0" r="76200" b="66675"/>
                <wp:wrapNone/>
                <wp:docPr id="37" name="Прямая со стрелкой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7EF05D0" id="Прямая со стрелкой 37" o:spid="_x0000_s1026" type="#_x0000_t32" style="position:absolute;margin-left:356.4pt;margin-top:4.2pt;width:0;height:26.2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" strokecolor="#0d0d0d [3069]">
                <v:stroke endarrow="open"/>
              </v:shape>
            </w:pict>
          </mc:Fallback>
        </mc:AlternateContent>
      </w:r>
    </w:p>
    <w:p w:rsidR="00DC7910" w:rsidRDefault="00DD4050" w:rsidP="00571851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ABCD735" wp14:editId="2998C640">
                <wp:simplePos x="0" y="0"/>
                <wp:positionH relativeFrom="column">
                  <wp:posOffset>2535555</wp:posOffset>
                </wp:positionH>
                <wp:positionV relativeFrom="paragraph">
                  <wp:posOffset>185420</wp:posOffset>
                </wp:positionV>
                <wp:extent cx="4029075" cy="485775"/>
                <wp:effectExtent l="0" t="0" r="28575" b="28575"/>
                <wp:wrapNone/>
                <wp:docPr id="25" name="Прямо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29075" cy="485775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45723" w:rsidRDefault="00545723" w:rsidP="00DC7910">
                            <w:pPr>
                              <w:jc w:val="center"/>
                            </w:pPr>
                            <w:r w:rsidRPr="00DC7910">
                              <w:t>Острый ларингит/ларинготрахеит вирусной этиологии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5" o:spid="_x0000_s1038" style="position:absolute;margin-left:199.65pt;margin-top:14.6pt;width:317.25pt;height:38.2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" fillcolor="white [3201]" strokecolor="#0d0d0d [3069]" strokeweight=".25pt">
                <v:textbox>
                  <w:txbxContent>
                    <w:p w:rsidR="00545723" w:rsidRDefault="00545723" w:rsidP="00DC7910">
                      <w:pPr>
                        <w:jc w:val="center"/>
                      </w:pPr>
                      <w:r w:rsidRPr="00DC7910">
                        <w:t>Острый ларингит/ларинготрахеит вирусной этиологии</w:t>
                      </w:r>
                    </w:p>
                  </w:txbxContent>
                </v:textbox>
              </v:rect>
            </w:pict>
          </mc:Fallback>
        </mc:AlternateContent>
      </w:r>
    </w:p>
    <w:p w:rsidR="007566B3" w:rsidRDefault="007566B3" w:rsidP="00571851">
      <w:pPr>
        <w:rPr>
          <w:rFonts w:eastAsia="Calibri"/>
          <w:sz w:val="28"/>
          <w:szCs w:val="28"/>
          <w:lang w:eastAsia="en-US"/>
        </w:rPr>
      </w:pPr>
    </w:p>
    <w:p w:rsidR="007566B3" w:rsidRDefault="007566B3" w:rsidP="00571851">
      <w:pPr>
        <w:rPr>
          <w:rFonts w:eastAsia="Calibri"/>
          <w:sz w:val="28"/>
          <w:szCs w:val="28"/>
          <w:lang w:eastAsia="en-US"/>
        </w:rPr>
      </w:pPr>
    </w:p>
    <w:p w:rsidR="00DC7910" w:rsidRDefault="00DC7910" w:rsidP="00571851">
      <w:pPr>
        <w:rPr>
          <w:rFonts w:eastAsia="Calibri"/>
          <w:sz w:val="28"/>
          <w:szCs w:val="28"/>
          <w:lang w:eastAsia="en-US"/>
        </w:rPr>
      </w:pPr>
    </w:p>
    <w:p w:rsidR="00DC7910" w:rsidRDefault="00DC7910" w:rsidP="00571851">
      <w:pPr>
        <w:rPr>
          <w:rFonts w:eastAsia="Calibri"/>
          <w:sz w:val="28"/>
          <w:szCs w:val="28"/>
          <w:lang w:eastAsia="en-US"/>
        </w:rPr>
      </w:pPr>
    </w:p>
    <w:p w:rsidR="00DC7910" w:rsidRDefault="00DC7910" w:rsidP="00571851">
      <w:pPr>
        <w:rPr>
          <w:rFonts w:eastAsia="Calibri"/>
          <w:sz w:val="28"/>
          <w:szCs w:val="28"/>
          <w:lang w:eastAsia="en-US"/>
        </w:rPr>
        <w:sectPr w:rsidR="00DC7910" w:rsidSect="00DC7910">
          <w:pgSz w:w="16838" w:h="11906" w:orient="landscape"/>
          <w:pgMar w:top="567" w:right="567" w:bottom="1134" w:left="567" w:header="709" w:footer="709" w:gutter="0"/>
          <w:cols w:space="708"/>
          <w:docGrid w:linePitch="360"/>
        </w:sectPr>
      </w:pPr>
    </w:p>
    <w:p w:rsidR="00571851" w:rsidRDefault="00571851" w:rsidP="0057185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2.2 Дифференциальный диагноз </w:t>
      </w:r>
      <w:r>
        <w:rPr>
          <w:rFonts w:eastAsia="Calibri"/>
          <w:b/>
          <w:sz w:val="28"/>
          <w:szCs w:val="28"/>
          <w:lang w:eastAsia="en-US"/>
        </w:rPr>
        <w:t>и обоснование дополнительных исследований</w:t>
      </w:r>
      <w:r>
        <w:rPr>
          <w:sz w:val="28"/>
          <w:szCs w:val="28"/>
        </w:rPr>
        <w:t xml:space="preserve"> </w:t>
      </w:r>
      <w:r w:rsidR="005D4A15">
        <w:rPr>
          <w:sz w:val="28"/>
          <w:szCs w:val="28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4"/>
        <w:gridCol w:w="2701"/>
        <w:gridCol w:w="4394"/>
        <w:gridCol w:w="6946"/>
      </w:tblGrid>
      <w:tr w:rsidR="00571851" w:rsidTr="00DD4050">
        <w:trPr>
          <w:trHeight w:val="699"/>
        </w:trPr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851" w:rsidRPr="005D2B92" w:rsidRDefault="00571851" w:rsidP="00571851">
            <w:pPr>
              <w:tabs>
                <w:tab w:val="left" w:pos="426"/>
              </w:tabs>
              <w:rPr>
                <w:rFonts w:eastAsia="Calibri"/>
                <w:b/>
                <w:sz w:val="26"/>
                <w:szCs w:val="26"/>
                <w:lang w:eastAsia="en-US"/>
              </w:rPr>
            </w:pPr>
            <w:r w:rsidRPr="005D2B92">
              <w:rPr>
                <w:rFonts w:eastAsia="Calibri"/>
                <w:b/>
                <w:sz w:val="26"/>
                <w:szCs w:val="26"/>
                <w:lang w:eastAsia="en-US"/>
              </w:rPr>
              <w:t>Диагноз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851" w:rsidRPr="005D2B92" w:rsidRDefault="00571851" w:rsidP="00571851">
            <w:pPr>
              <w:tabs>
                <w:tab w:val="left" w:pos="426"/>
              </w:tabs>
              <w:jc w:val="center"/>
              <w:rPr>
                <w:rFonts w:eastAsia="Calibri"/>
                <w:b/>
                <w:sz w:val="26"/>
                <w:szCs w:val="26"/>
                <w:lang w:eastAsia="en-US"/>
              </w:rPr>
            </w:pPr>
            <w:r w:rsidRPr="005D2B92">
              <w:rPr>
                <w:rFonts w:eastAsia="Calibri"/>
                <w:b/>
                <w:sz w:val="26"/>
                <w:szCs w:val="26"/>
                <w:lang w:eastAsia="en-US"/>
              </w:rPr>
              <w:t>Обоснование для дифференциальной диагностики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851" w:rsidRPr="005D2B92" w:rsidRDefault="00571851" w:rsidP="00571851">
            <w:pPr>
              <w:tabs>
                <w:tab w:val="left" w:pos="426"/>
              </w:tabs>
              <w:jc w:val="center"/>
              <w:rPr>
                <w:rFonts w:eastAsia="Calibri"/>
                <w:b/>
                <w:sz w:val="26"/>
                <w:szCs w:val="26"/>
                <w:lang w:eastAsia="en-US"/>
              </w:rPr>
            </w:pPr>
            <w:r w:rsidRPr="005D2B92">
              <w:rPr>
                <w:rFonts w:eastAsia="Calibri"/>
                <w:b/>
                <w:sz w:val="26"/>
                <w:szCs w:val="26"/>
                <w:lang w:eastAsia="en-US"/>
              </w:rPr>
              <w:t>Обследования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851" w:rsidRPr="005D2B92" w:rsidRDefault="00571851" w:rsidP="00571851">
            <w:pPr>
              <w:tabs>
                <w:tab w:val="left" w:pos="426"/>
              </w:tabs>
              <w:jc w:val="center"/>
              <w:rPr>
                <w:rFonts w:eastAsia="Calibri"/>
                <w:b/>
                <w:sz w:val="26"/>
                <w:szCs w:val="26"/>
                <w:lang w:eastAsia="en-US"/>
              </w:rPr>
            </w:pPr>
            <w:r w:rsidRPr="005D2B92">
              <w:rPr>
                <w:rFonts w:eastAsia="Calibri"/>
                <w:b/>
                <w:sz w:val="26"/>
                <w:szCs w:val="26"/>
                <w:lang w:eastAsia="en-US"/>
              </w:rPr>
              <w:t>Критерии исключения диагноза</w:t>
            </w:r>
          </w:p>
        </w:tc>
      </w:tr>
      <w:tr w:rsidR="009A746F" w:rsidTr="00DD4050">
        <w:trPr>
          <w:trHeight w:val="699"/>
        </w:trPr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46F" w:rsidRPr="005D2B92" w:rsidRDefault="009A746F" w:rsidP="00DD4050">
            <w:pPr>
              <w:rPr>
                <w:b/>
                <w:sz w:val="26"/>
                <w:szCs w:val="26"/>
              </w:rPr>
            </w:pPr>
            <w:r w:rsidRPr="005D2B92">
              <w:rPr>
                <w:bCs/>
                <w:sz w:val="26"/>
                <w:szCs w:val="26"/>
              </w:rPr>
              <w:t>Заглоточный абсцесс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46F" w:rsidRPr="005D2B92" w:rsidRDefault="009A746F" w:rsidP="00741AA6">
            <w:pPr>
              <w:pStyle w:val="a3"/>
              <w:tabs>
                <w:tab w:val="left" w:pos="426"/>
                <w:tab w:val="left" w:pos="567"/>
              </w:tabs>
              <w:ind w:left="0"/>
              <w:rPr>
                <w:sz w:val="26"/>
                <w:szCs w:val="26"/>
              </w:rPr>
            </w:pPr>
            <w:proofErr w:type="spellStart"/>
            <w:r w:rsidRPr="005D2B92">
              <w:rPr>
                <w:sz w:val="26"/>
                <w:szCs w:val="26"/>
              </w:rPr>
              <w:t>Стридорозное</w:t>
            </w:r>
            <w:proofErr w:type="spellEnd"/>
            <w:r w:rsidRPr="005D2B92">
              <w:rPr>
                <w:sz w:val="26"/>
                <w:szCs w:val="26"/>
              </w:rPr>
              <w:t xml:space="preserve"> дыхание;</w:t>
            </w:r>
          </w:p>
          <w:p w:rsidR="009A746F" w:rsidRPr="005D2B92" w:rsidRDefault="009A746F" w:rsidP="00DD4050">
            <w:pPr>
              <w:pStyle w:val="a3"/>
              <w:tabs>
                <w:tab w:val="left" w:pos="426"/>
                <w:tab w:val="left" w:pos="567"/>
              </w:tabs>
              <w:ind w:left="0"/>
              <w:rPr>
                <w:b/>
                <w:sz w:val="26"/>
                <w:szCs w:val="26"/>
              </w:rPr>
            </w:pPr>
            <w:r w:rsidRPr="005D2B92">
              <w:rPr>
                <w:sz w:val="26"/>
                <w:szCs w:val="26"/>
              </w:rPr>
              <w:t xml:space="preserve">Изменение голоса   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46F" w:rsidRPr="005D2B92" w:rsidRDefault="005B74E7" w:rsidP="00741AA6">
            <w:pPr>
              <w:contextualSpacing/>
              <w:rPr>
                <w:b/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>1</w:t>
            </w:r>
            <w:r w:rsidR="009A746F" w:rsidRPr="005D2B92">
              <w:rPr>
                <w:sz w:val="26"/>
                <w:szCs w:val="26"/>
              </w:rPr>
              <w:t>.Бактериологическое исследование слизи с задней стенки глотки на аэробные и факультативно-анаэробные микроорганизмы;</w:t>
            </w:r>
          </w:p>
          <w:p w:rsidR="009A746F" w:rsidRPr="005D2B92" w:rsidRDefault="005B74E7" w:rsidP="00741AA6">
            <w:pPr>
              <w:pStyle w:val="Default"/>
              <w:jc w:val="both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Pr="005D2B92">
              <w:rPr>
                <w:sz w:val="26"/>
                <w:szCs w:val="26"/>
              </w:rPr>
              <w:t>.</w:t>
            </w:r>
            <w:r>
              <w:rPr>
                <w:bCs/>
                <w:sz w:val="26"/>
                <w:szCs w:val="26"/>
              </w:rPr>
              <w:t xml:space="preserve">Консультация </w:t>
            </w:r>
            <w:proofErr w:type="spellStart"/>
            <w:r>
              <w:rPr>
                <w:bCs/>
                <w:sz w:val="26"/>
                <w:szCs w:val="26"/>
              </w:rPr>
              <w:t>оториноларинголога</w:t>
            </w:r>
            <w:proofErr w:type="spellEnd"/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46F" w:rsidRPr="005D2B92" w:rsidRDefault="009A746F" w:rsidP="005D2B92">
            <w:pPr>
              <w:ind w:left="33" w:hanging="33"/>
              <w:rPr>
                <w:sz w:val="26"/>
                <w:szCs w:val="26"/>
              </w:rPr>
            </w:pPr>
            <w:r w:rsidRPr="005D2B92">
              <w:rPr>
                <w:sz w:val="26"/>
                <w:szCs w:val="26"/>
              </w:rPr>
              <w:t>Постепенное нарастание  носового оттенка голоса без осиплости, затруднения глотания, слюнотечения с  ухудшением состояния;</w:t>
            </w:r>
          </w:p>
          <w:p w:rsidR="009A746F" w:rsidRPr="005D2B92" w:rsidRDefault="009A746F" w:rsidP="00741AA6">
            <w:pPr>
              <w:rPr>
                <w:sz w:val="26"/>
                <w:szCs w:val="26"/>
              </w:rPr>
            </w:pPr>
            <w:r w:rsidRPr="005D2B92">
              <w:rPr>
                <w:sz w:val="26"/>
                <w:szCs w:val="26"/>
              </w:rPr>
              <w:t>Выраженная интоксикация, кашель отсутствует; Вынужденное положение (голова запрокинута назад и в больную сторону), иногда тризм жевательной мускулатуры, дыхание  «храпящее», рот открыт;</w:t>
            </w:r>
          </w:p>
          <w:p w:rsidR="009A746F" w:rsidRPr="005D2B92" w:rsidRDefault="009A746F" w:rsidP="00741AA6">
            <w:pPr>
              <w:tabs>
                <w:tab w:val="left" w:pos="426"/>
                <w:tab w:val="left" w:pos="567"/>
              </w:tabs>
              <w:jc w:val="both"/>
              <w:rPr>
                <w:sz w:val="26"/>
                <w:szCs w:val="26"/>
              </w:rPr>
            </w:pPr>
            <w:proofErr w:type="spellStart"/>
            <w:r w:rsidRPr="005D2B92">
              <w:rPr>
                <w:sz w:val="26"/>
                <w:szCs w:val="26"/>
              </w:rPr>
              <w:t>Фарингоскопически</w:t>
            </w:r>
            <w:proofErr w:type="spellEnd"/>
            <w:r w:rsidRPr="005D2B92">
              <w:rPr>
                <w:sz w:val="26"/>
                <w:szCs w:val="26"/>
              </w:rPr>
              <w:t xml:space="preserve">: отек и асимметричное выпячивание задней или заднебоковой стенки глотки.  </w:t>
            </w:r>
          </w:p>
        </w:tc>
      </w:tr>
      <w:tr w:rsidR="005D4A15" w:rsidTr="00DD4050">
        <w:trPr>
          <w:trHeight w:val="268"/>
        </w:trPr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A15" w:rsidRPr="005D2B92" w:rsidRDefault="005D4A15" w:rsidP="00741AA6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6"/>
                <w:szCs w:val="26"/>
              </w:rPr>
            </w:pPr>
            <w:r w:rsidRPr="005D2B92">
              <w:rPr>
                <w:sz w:val="26"/>
                <w:szCs w:val="26"/>
              </w:rPr>
              <w:t>Инородное тело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A15" w:rsidRPr="005D2B92" w:rsidRDefault="005D4A15" w:rsidP="00741AA6">
            <w:pPr>
              <w:pStyle w:val="a3"/>
              <w:tabs>
                <w:tab w:val="left" w:pos="426"/>
                <w:tab w:val="left" w:pos="567"/>
              </w:tabs>
              <w:ind w:left="0"/>
              <w:rPr>
                <w:sz w:val="26"/>
                <w:szCs w:val="26"/>
              </w:rPr>
            </w:pPr>
            <w:r w:rsidRPr="005D2B92">
              <w:rPr>
                <w:sz w:val="26"/>
                <w:szCs w:val="26"/>
              </w:rPr>
              <w:t xml:space="preserve">Спастический   кашель; </w:t>
            </w:r>
          </w:p>
          <w:p w:rsidR="005D4A15" w:rsidRPr="005D2B92" w:rsidRDefault="005D4A15" w:rsidP="00741AA6">
            <w:pPr>
              <w:pStyle w:val="a3"/>
              <w:tabs>
                <w:tab w:val="left" w:pos="426"/>
                <w:tab w:val="left" w:pos="567"/>
              </w:tabs>
              <w:ind w:left="0"/>
              <w:rPr>
                <w:sz w:val="26"/>
                <w:szCs w:val="26"/>
              </w:rPr>
            </w:pPr>
            <w:r w:rsidRPr="005D2B92">
              <w:rPr>
                <w:sz w:val="26"/>
                <w:szCs w:val="26"/>
              </w:rPr>
              <w:t>Изменение голоса;</w:t>
            </w:r>
          </w:p>
          <w:p w:rsidR="005D4A15" w:rsidRPr="005D2B92" w:rsidRDefault="005D4A15" w:rsidP="00741AA6">
            <w:pPr>
              <w:pStyle w:val="a3"/>
              <w:tabs>
                <w:tab w:val="left" w:pos="426"/>
                <w:tab w:val="left" w:pos="567"/>
              </w:tabs>
              <w:ind w:left="0"/>
              <w:rPr>
                <w:sz w:val="26"/>
                <w:szCs w:val="26"/>
              </w:rPr>
            </w:pPr>
            <w:r w:rsidRPr="005D2B92">
              <w:rPr>
                <w:sz w:val="26"/>
                <w:szCs w:val="26"/>
              </w:rPr>
              <w:t>Одышка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A15" w:rsidRPr="005D2B92" w:rsidRDefault="005B74E7" w:rsidP="00C928B6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5D4A15" w:rsidRPr="005D2B92">
              <w:rPr>
                <w:sz w:val="26"/>
                <w:szCs w:val="26"/>
              </w:rPr>
              <w:t>. Обзорная рентгенография органов дыхания: изменения в связи с наличием инородного тела;</w:t>
            </w:r>
          </w:p>
          <w:p w:rsidR="005D4A15" w:rsidRPr="005D2B92" w:rsidRDefault="005D4A15" w:rsidP="00C928B6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6"/>
                <w:szCs w:val="26"/>
              </w:rPr>
            </w:pPr>
            <w:r w:rsidRPr="005D2B92">
              <w:rPr>
                <w:sz w:val="26"/>
                <w:szCs w:val="26"/>
              </w:rPr>
              <w:t>2. Прямая ларингоскопия</w:t>
            </w:r>
            <w:r w:rsidR="00DD4050" w:rsidRPr="005D2B92">
              <w:rPr>
                <w:sz w:val="26"/>
                <w:szCs w:val="26"/>
              </w:rPr>
              <w:t>;</w:t>
            </w:r>
          </w:p>
          <w:p w:rsidR="005D4A15" w:rsidRPr="005D2B92" w:rsidRDefault="005D4A15" w:rsidP="00C928B6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6"/>
                <w:szCs w:val="26"/>
              </w:rPr>
            </w:pPr>
            <w:r w:rsidRPr="005D2B92">
              <w:rPr>
                <w:sz w:val="26"/>
                <w:szCs w:val="26"/>
              </w:rPr>
              <w:t>3.Бронхоскопия</w:t>
            </w:r>
            <w:r w:rsidR="00DD4050" w:rsidRPr="005D2B92">
              <w:rPr>
                <w:sz w:val="26"/>
                <w:szCs w:val="26"/>
              </w:rPr>
              <w:t>;</w:t>
            </w:r>
          </w:p>
          <w:p w:rsidR="005D4A15" w:rsidRPr="005D2B92" w:rsidRDefault="005D4A15" w:rsidP="00C928B6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6"/>
                <w:szCs w:val="26"/>
              </w:rPr>
            </w:pPr>
            <w:r w:rsidRPr="005D2B92">
              <w:rPr>
                <w:sz w:val="26"/>
                <w:szCs w:val="26"/>
              </w:rPr>
              <w:t>4.</w:t>
            </w:r>
            <w:r w:rsidRPr="005D2B92">
              <w:rPr>
                <w:bCs/>
                <w:sz w:val="26"/>
                <w:szCs w:val="26"/>
              </w:rPr>
              <w:t xml:space="preserve"> Консультация хирурга</w:t>
            </w:r>
            <w:r w:rsidR="00DD4050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A15" w:rsidRPr="005D2B92" w:rsidRDefault="005D4A15" w:rsidP="00741AA6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6"/>
                <w:szCs w:val="26"/>
              </w:rPr>
            </w:pPr>
            <w:r w:rsidRPr="005D2B92">
              <w:rPr>
                <w:sz w:val="26"/>
                <w:szCs w:val="26"/>
              </w:rPr>
              <w:t>Анамнез – проглатывание инородного тела (ребенок «подавился»);</w:t>
            </w:r>
          </w:p>
          <w:p w:rsidR="005D4A15" w:rsidRPr="005D2B92" w:rsidRDefault="005D4A15" w:rsidP="00741AA6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6"/>
                <w:szCs w:val="26"/>
              </w:rPr>
            </w:pPr>
            <w:r w:rsidRPr="005D2B92">
              <w:rPr>
                <w:sz w:val="26"/>
                <w:szCs w:val="26"/>
              </w:rPr>
              <w:t>Внезапное развитие механической обструкции дыхательных путей (приступа кашля и/или удушья) на фоне полного здоровья;</w:t>
            </w:r>
          </w:p>
          <w:p w:rsidR="005D4A15" w:rsidRPr="005D2B92" w:rsidRDefault="005D4A15" w:rsidP="00741AA6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6"/>
                <w:szCs w:val="26"/>
              </w:rPr>
            </w:pPr>
            <w:r w:rsidRPr="005D2B92">
              <w:rPr>
                <w:sz w:val="26"/>
                <w:szCs w:val="26"/>
              </w:rPr>
              <w:t>Отсутствие симптомов интоксикации с нормальной температурой, отсутствие катаральных явлений;</w:t>
            </w:r>
          </w:p>
          <w:p w:rsidR="005D4A15" w:rsidRPr="005D2B92" w:rsidRDefault="005D4A15" w:rsidP="00741AA6">
            <w:pPr>
              <w:keepNext/>
              <w:keepLines/>
              <w:suppressLineNumbers/>
              <w:suppressAutoHyphens/>
              <w:contextualSpacing/>
              <w:jc w:val="both"/>
              <w:rPr>
                <w:sz w:val="26"/>
                <w:szCs w:val="26"/>
              </w:rPr>
            </w:pPr>
            <w:r w:rsidRPr="005D2B92">
              <w:rPr>
                <w:sz w:val="26"/>
                <w:szCs w:val="26"/>
              </w:rPr>
              <w:t xml:space="preserve">Кашель разнохарактерный, иногда спастическими приступами чаще в связи с изменением положения тела, приступы цианоза и рвоты. </w:t>
            </w:r>
          </w:p>
          <w:p w:rsidR="005D4A15" w:rsidRPr="005D2B92" w:rsidRDefault="005D4A15" w:rsidP="00741AA6">
            <w:pPr>
              <w:keepNext/>
              <w:keepLines/>
              <w:suppressLineNumbers/>
              <w:suppressAutoHyphens/>
              <w:contextualSpacing/>
              <w:jc w:val="both"/>
              <w:rPr>
                <w:sz w:val="26"/>
                <w:szCs w:val="26"/>
              </w:rPr>
            </w:pPr>
            <w:r w:rsidRPr="005D2B92">
              <w:rPr>
                <w:sz w:val="26"/>
                <w:szCs w:val="26"/>
              </w:rPr>
              <w:t xml:space="preserve">Локализованное ослабление дыхание, свистящие хрипы Стойкий стеноз гортани, не поддающийся стандартной терапии. </w:t>
            </w:r>
          </w:p>
        </w:tc>
      </w:tr>
      <w:tr w:rsidR="005D4A15" w:rsidTr="00DD4050">
        <w:trPr>
          <w:trHeight w:val="268"/>
        </w:trPr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A15" w:rsidRPr="005D2B92" w:rsidRDefault="005D4A15" w:rsidP="00741AA6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6"/>
                <w:szCs w:val="26"/>
              </w:rPr>
            </w:pPr>
            <w:r w:rsidRPr="005D2B92">
              <w:rPr>
                <w:sz w:val="26"/>
                <w:szCs w:val="26"/>
              </w:rPr>
              <w:t xml:space="preserve">Врожденный </w:t>
            </w:r>
            <w:proofErr w:type="spellStart"/>
            <w:r w:rsidRPr="005D2B92">
              <w:rPr>
                <w:sz w:val="26"/>
                <w:szCs w:val="26"/>
              </w:rPr>
              <w:t>стридор</w:t>
            </w:r>
            <w:proofErr w:type="spellEnd"/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A15" w:rsidRPr="005D2B92" w:rsidRDefault="005D4A15" w:rsidP="00741AA6">
            <w:pPr>
              <w:pStyle w:val="a3"/>
              <w:tabs>
                <w:tab w:val="left" w:pos="426"/>
                <w:tab w:val="left" w:pos="567"/>
              </w:tabs>
              <w:ind w:left="0"/>
              <w:rPr>
                <w:sz w:val="26"/>
                <w:szCs w:val="26"/>
              </w:rPr>
            </w:pPr>
            <w:r w:rsidRPr="005D2B92">
              <w:rPr>
                <w:sz w:val="26"/>
                <w:szCs w:val="26"/>
              </w:rPr>
              <w:t>Кашель;</w:t>
            </w:r>
          </w:p>
          <w:p w:rsidR="005D4A15" w:rsidRPr="005D2B92" w:rsidRDefault="005D4A15" w:rsidP="00741AA6">
            <w:pPr>
              <w:pStyle w:val="a3"/>
              <w:tabs>
                <w:tab w:val="left" w:pos="426"/>
                <w:tab w:val="left" w:pos="567"/>
              </w:tabs>
              <w:ind w:left="0"/>
              <w:rPr>
                <w:sz w:val="26"/>
                <w:szCs w:val="26"/>
              </w:rPr>
            </w:pPr>
            <w:r w:rsidRPr="005D2B92">
              <w:rPr>
                <w:sz w:val="26"/>
                <w:szCs w:val="26"/>
              </w:rPr>
              <w:t>Изменение голоса;</w:t>
            </w:r>
          </w:p>
          <w:p w:rsidR="005D4A15" w:rsidRPr="005D2B92" w:rsidRDefault="005D4A15" w:rsidP="00741AA6">
            <w:pPr>
              <w:pStyle w:val="a3"/>
              <w:tabs>
                <w:tab w:val="left" w:pos="426"/>
                <w:tab w:val="left" w:pos="567"/>
              </w:tabs>
              <w:ind w:left="0"/>
              <w:rPr>
                <w:sz w:val="26"/>
                <w:szCs w:val="26"/>
              </w:rPr>
            </w:pPr>
            <w:r w:rsidRPr="005D2B92">
              <w:rPr>
                <w:sz w:val="26"/>
                <w:szCs w:val="26"/>
              </w:rPr>
              <w:t>Одышка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A15" w:rsidRPr="005D2B92" w:rsidRDefault="005B74E7" w:rsidP="00C928B6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5D4A15" w:rsidRPr="005D2B92">
              <w:rPr>
                <w:sz w:val="26"/>
                <w:szCs w:val="26"/>
              </w:rPr>
              <w:t>. Обзорная рентгенография органов дыхания: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A15" w:rsidRPr="005D2B92" w:rsidRDefault="005D4A15" w:rsidP="00741AA6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6"/>
                <w:szCs w:val="26"/>
              </w:rPr>
            </w:pPr>
            <w:r w:rsidRPr="005D2B92">
              <w:rPr>
                <w:sz w:val="26"/>
                <w:szCs w:val="26"/>
              </w:rPr>
              <w:t xml:space="preserve">Анамнез – симптомы с рождения у детей первых месяцев жизни (наличие у ребенка  </w:t>
            </w:r>
            <w:proofErr w:type="spellStart"/>
            <w:r w:rsidRPr="005D2B92">
              <w:rPr>
                <w:sz w:val="26"/>
                <w:szCs w:val="26"/>
              </w:rPr>
              <w:t>стридорозного</w:t>
            </w:r>
            <w:proofErr w:type="spellEnd"/>
            <w:r w:rsidRPr="005D2B92">
              <w:rPr>
                <w:sz w:val="26"/>
                <w:szCs w:val="26"/>
              </w:rPr>
              <w:t xml:space="preserve">  дыхания);</w:t>
            </w:r>
          </w:p>
          <w:p w:rsidR="005D4A15" w:rsidRPr="005D2B92" w:rsidRDefault="005D4A15" w:rsidP="00741AA6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6"/>
                <w:szCs w:val="26"/>
              </w:rPr>
            </w:pPr>
            <w:r w:rsidRPr="005D2B92">
              <w:rPr>
                <w:sz w:val="26"/>
                <w:szCs w:val="26"/>
              </w:rPr>
              <w:t>Кашель  «</w:t>
            </w:r>
            <w:proofErr w:type="spellStart"/>
            <w:r w:rsidRPr="005D2B92">
              <w:rPr>
                <w:sz w:val="26"/>
                <w:szCs w:val="26"/>
              </w:rPr>
              <w:t>кудахтающий</w:t>
            </w:r>
            <w:proofErr w:type="spellEnd"/>
            <w:r w:rsidRPr="005D2B92">
              <w:rPr>
                <w:sz w:val="26"/>
                <w:szCs w:val="26"/>
              </w:rPr>
              <w:t>», шумное дыхание с особым призвуком на вдохе, с втяжением в области грудины, голос звонный;</w:t>
            </w:r>
          </w:p>
          <w:p w:rsidR="005D4A15" w:rsidRPr="005D2B92" w:rsidRDefault="005D4A15" w:rsidP="00741AA6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6"/>
                <w:szCs w:val="26"/>
              </w:rPr>
            </w:pPr>
            <w:r w:rsidRPr="005D2B92">
              <w:rPr>
                <w:sz w:val="26"/>
                <w:szCs w:val="26"/>
              </w:rPr>
              <w:lastRenderedPageBreak/>
              <w:t>Отсутствие симптомов интоксикации с нормальной температурой, отсутствие катаральных явлений.</w:t>
            </w:r>
          </w:p>
        </w:tc>
      </w:tr>
      <w:tr w:rsidR="005D4A15" w:rsidTr="00DD4050">
        <w:trPr>
          <w:trHeight w:val="268"/>
        </w:trPr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A15" w:rsidRPr="005D2B92" w:rsidRDefault="005D4A15" w:rsidP="00741AA6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6"/>
                <w:szCs w:val="26"/>
              </w:rPr>
            </w:pPr>
            <w:proofErr w:type="spellStart"/>
            <w:r w:rsidRPr="005D2B92">
              <w:rPr>
                <w:sz w:val="26"/>
                <w:szCs w:val="26"/>
              </w:rPr>
              <w:lastRenderedPageBreak/>
              <w:t>Папилломатоз</w:t>
            </w:r>
            <w:proofErr w:type="spellEnd"/>
            <w:r w:rsidRPr="005D2B92">
              <w:rPr>
                <w:sz w:val="26"/>
                <w:szCs w:val="26"/>
              </w:rPr>
              <w:t xml:space="preserve"> гортани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A15" w:rsidRPr="005D2B92" w:rsidRDefault="005D4A15" w:rsidP="00741AA6">
            <w:pPr>
              <w:pStyle w:val="a3"/>
              <w:tabs>
                <w:tab w:val="left" w:pos="426"/>
                <w:tab w:val="left" w:pos="567"/>
              </w:tabs>
              <w:ind w:left="0"/>
              <w:rPr>
                <w:sz w:val="26"/>
                <w:szCs w:val="26"/>
              </w:rPr>
            </w:pPr>
            <w:r w:rsidRPr="005D2B92">
              <w:rPr>
                <w:sz w:val="26"/>
                <w:szCs w:val="26"/>
              </w:rPr>
              <w:t xml:space="preserve">Грубый   кашель;  </w:t>
            </w:r>
          </w:p>
          <w:p w:rsidR="005D4A15" w:rsidRPr="005D2B92" w:rsidRDefault="005D4A15" w:rsidP="00741AA6">
            <w:pPr>
              <w:pStyle w:val="a3"/>
              <w:tabs>
                <w:tab w:val="left" w:pos="426"/>
                <w:tab w:val="left" w:pos="567"/>
              </w:tabs>
              <w:ind w:left="0"/>
              <w:rPr>
                <w:sz w:val="26"/>
                <w:szCs w:val="26"/>
              </w:rPr>
            </w:pPr>
            <w:r w:rsidRPr="005D2B92">
              <w:rPr>
                <w:sz w:val="26"/>
                <w:szCs w:val="26"/>
              </w:rPr>
              <w:t>Осиплость голоса; Инспираторная одышка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A15" w:rsidRPr="005D2B92" w:rsidRDefault="00B15B69" w:rsidP="00C928B6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5D4A15" w:rsidRPr="005D2B92">
              <w:rPr>
                <w:sz w:val="26"/>
                <w:szCs w:val="26"/>
              </w:rPr>
              <w:t>. Прямая ларингоскопия;</w:t>
            </w:r>
          </w:p>
          <w:p w:rsidR="005D4A15" w:rsidRPr="005D2B92" w:rsidRDefault="005D4A15" w:rsidP="00C928B6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5D2B92">
              <w:rPr>
                <w:sz w:val="26"/>
                <w:szCs w:val="26"/>
              </w:rPr>
              <w:t>3.</w:t>
            </w:r>
            <w:r w:rsidR="00B15B69">
              <w:rPr>
                <w:bCs/>
                <w:sz w:val="26"/>
                <w:szCs w:val="26"/>
              </w:rPr>
              <w:t xml:space="preserve">Консультация </w:t>
            </w:r>
            <w:proofErr w:type="spellStart"/>
            <w:r w:rsidRPr="005D2B92">
              <w:rPr>
                <w:bCs/>
                <w:sz w:val="26"/>
                <w:szCs w:val="26"/>
              </w:rPr>
              <w:t>оториноларинголога</w:t>
            </w:r>
            <w:proofErr w:type="spellEnd"/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A15" w:rsidRPr="005D2B92" w:rsidRDefault="005D4A15" w:rsidP="00741AA6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6"/>
                <w:szCs w:val="26"/>
              </w:rPr>
            </w:pPr>
            <w:r w:rsidRPr="005D2B92">
              <w:rPr>
                <w:sz w:val="26"/>
                <w:szCs w:val="26"/>
              </w:rPr>
              <w:t>Анамнез –</w:t>
            </w:r>
            <w:r w:rsidR="00862186">
              <w:rPr>
                <w:sz w:val="26"/>
                <w:szCs w:val="26"/>
              </w:rPr>
              <w:t xml:space="preserve"> </w:t>
            </w:r>
            <w:r w:rsidRPr="005D2B92">
              <w:rPr>
                <w:sz w:val="26"/>
                <w:szCs w:val="26"/>
              </w:rPr>
              <w:t>наличие у ребенка и ранее приступов стенотического дыхания, стойкая осиплость голоса);</w:t>
            </w:r>
          </w:p>
          <w:p w:rsidR="005D4A15" w:rsidRPr="005D2B92" w:rsidRDefault="005D4A15" w:rsidP="00741AA6">
            <w:pPr>
              <w:pStyle w:val="a3"/>
              <w:tabs>
                <w:tab w:val="left" w:pos="426"/>
                <w:tab w:val="left" w:pos="567"/>
              </w:tabs>
              <w:ind w:left="0"/>
              <w:rPr>
                <w:sz w:val="26"/>
                <w:szCs w:val="26"/>
              </w:rPr>
            </w:pPr>
            <w:r w:rsidRPr="005D2B92">
              <w:rPr>
                <w:sz w:val="26"/>
                <w:szCs w:val="26"/>
              </w:rPr>
              <w:t>Постепенное длительное тече</w:t>
            </w:r>
            <w:r w:rsidR="00B15B69">
              <w:rPr>
                <w:sz w:val="26"/>
                <w:szCs w:val="26"/>
              </w:rPr>
              <w:t>ние с грубым «лающим» кашлем и осиплый или беззвучный голос</w:t>
            </w:r>
            <w:r w:rsidRPr="005D2B92">
              <w:rPr>
                <w:sz w:val="26"/>
                <w:szCs w:val="26"/>
              </w:rPr>
              <w:t xml:space="preserve">; </w:t>
            </w:r>
          </w:p>
          <w:p w:rsidR="005D4A15" w:rsidRPr="005D2B92" w:rsidRDefault="005D4A15" w:rsidP="00741AA6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6"/>
                <w:szCs w:val="26"/>
              </w:rPr>
            </w:pPr>
            <w:r w:rsidRPr="005D2B92">
              <w:rPr>
                <w:sz w:val="26"/>
                <w:szCs w:val="26"/>
              </w:rPr>
              <w:t>Отсутствие симптомов интоксикации с нормальной температурой, отсутствие катаральных явлений;</w:t>
            </w:r>
          </w:p>
        </w:tc>
      </w:tr>
      <w:tr w:rsidR="005D4A15" w:rsidTr="00DD4050">
        <w:trPr>
          <w:trHeight w:val="268"/>
        </w:trPr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A15" w:rsidRPr="005D2B92" w:rsidRDefault="005D4A15" w:rsidP="00741AA6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6"/>
                <w:szCs w:val="26"/>
              </w:rPr>
            </w:pPr>
            <w:r w:rsidRPr="005D2B92">
              <w:rPr>
                <w:iCs/>
                <w:sz w:val="26"/>
                <w:szCs w:val="26"/>
              </w:rPr>
              <w:t xml:space="preserve">Острый </w:t>
            </w:r>
            <w:proofErr w:type="spellStart"/>
            <w:r w:rsidRPr="005D2B92">
              <w:rPr>
                <w:iCs/>
                <w:sz w:val="26"/>
                <w:szCs w:val="26"/>
              </w:rPr>
              <w:t>эпиглоттит</w:t>
            </w:r>
            <w:proofErr w:type="spellEnd"/>
            <w:r w:rsidRPr="005D2B92">
              <w:rPr>
                <w:iCs/>
                <w:sz w:val="26"/>
                <w:szCs w:val="26"/>
              </w:rPr>
              <w:t xml:space="preserve"> («</w:t>
            </w:r>
            <w:proofErr w:type="spellStart"/>
            <w:proofErr w:type="gramStart"/>
            <w:r w:rsidRPr="005D2B92">
              <w:rPr>
                <w:iCs/>
                <w:sz w:val="26"/>
                <w:szCs w:val="26"/>
              </w:rPr>
              <w:t>бактериаль-ный</w:t>
            </w:r>
            <w:proofErr w:type="spellEnd"/>
            <w:proofErr w:type="gramEnd"/>
            <w:r w:rsidRPr="005D2B92">
              <w:rPr>
                <w:iCs/>
                <w:sz w:val="26"/>
                <w:szCs w:val="26"/>
              </w:rPr>
              <w:t xml:space="preserve"> круп»,</w:t>
            </w:r>
            <w:r w:rsidRPr="005D2B92">
              <w:rPr>
                <w:sz w:val="26"/>
                <w:szCs w:val="26"/>
              </w:rPr>
              <w:t xml:space="preserve"> </w:t>
            </w:r>
            <w:r w:rsidRPr="005D2B92">
              <w:rPr>
                <w:iCs/>
                <w:sz w:val="26"/>
                <w:szCs w:val="26"/>
              </w:rPr>
              <w:t xml:space="preserve">вызванный </w:t>
            </w:r>
            <w:proofErr w:type="spellStart"/>
            <w:r w:rsidRPr="005D2B92">
              <w:rPr>
                <w:iCs/>
                <w:sz w:val="26"/>
                <w:szCs w:val="26"/>
              </w:rPr>
              <w:t>H.influenzae</w:t>
            </w:r>
            <w:proofErr w:type="spellEnd"/>
            <w:r w:rsidRPr="005D2B92">
              <w:rPr>
                <w:iCs/>
                <w:sz w:val="26"/>
                <w:szCs w:val="26"/>
              </w:rPr>
              <w:t xml:space="preserve"> b)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A15" w:rsidRPr="005D2B92" w:rsidRDefault="005D4A15" w:rsidP="00741AA6">
            <w:pPr>
              <w:pStyle w:val="a3"/>
              <w:tabs>
                <w:tab w:val="left" w:pos="426"/>
                <w:tab w:val="left" w:pos="567"/>
              </w:tabs>
              <w:ind w:left="0"/>
              <w:rPr>
                <w:sz w:val="26"/>
                <w:szCs w:val="26"/>
              </w:rPr>
            </w:pPr>
            <w:r w:rsidRPr="005D2B92">
              <w:rPr>
                <w:sz w:val="26"/>
                <w:szCs w:val="26"/>
              </w:rPr>
              <w:t xml:space="preserve"> Осиплость голоса; Инспираторная одышка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A15" w:rsidRPr="005D2B92" w:rsidRDefault="00B15B69" w:rsidP="00C928B6">
            <w:pPr>
              <w:pStyle w:val="Default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  <w:r w:rsidR="005D4A15" w:rsidRPr="005D2B92">
              <w:rPr>
                <w:bCs/>
                <w:sz w:val="26"/>
                <w:szCs w:val="26"/>
              </w:rPr>
              <w:t xml:space="preserve">.Бактериологическое исследование </w:t>
            </w:r>
            <w:r>
              <w:rPr>
                <w:bCs/>
                <w:sz w:val="26"/>
                <w:szCs w:val="26"/>
              </w:rPr>
              <w:t xml:space="preserve">мазка из места поражения </w:t>
            </w:r>
            <w:r w:rsidRPr="005D2B92">
              <w:rPr>
                <w:bCs/>
                <w:sz w:val="26"/>
                <w:szCs w:val="26"/>
              </w:rPr>
              <w:t>на гемофильную</w:t>
            </w:r>
            <w:r w:rsidR="005D4A15" w:rsidRPr="005D2B92">
              <w:rPr>
                <w:bCs/>
                <w:sz w:val="26"/>
                <w:szCs w:val="26"/>
              </w:rPr>
              <w:t xml:space="preserve"> палочку;</w:t>
            </w:r>
          </w:p>
          <w:p w:rsidR="005D4A15" w:rsidRPr="005D2B92" w:rsidRDefault="00B15B69" w:rsidP="00C928B6">
            <w:pPr>
              <w:pStyle w:val="Default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  <w:r w:rsidR="005D4A15" w:rsidRPr="005D2B92">
              <w:rPr>
                <w:bCs/>
                <w:sz w:val="26"/>
                <w:szCs w:val="26"/>
              </w:rPr>
              <w:t xml:space="preserve">.Прямая ларингоскопия; </w:t>
            </w:r>
          </w:p>
          <w:p w:rsidR="005D4A15" w:rsidRPr="005D2B92" w:rsidRDefault="00B15B69" w:rsidP="00C928B6">
            <w:pPr>
              <w:pStyle w:val="Default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  <w:r w:rsidR="005D4A15" w:rsidRPr="005D2B92">
              <w:rPr>
                <w:bCs/>
                <w:sz w:val="26"/>
                <w:szCs w:val="26"/>
              </w:rPr>
              <w:t>.</w:t>
            </w:r>
            <w:r w:rsidR="005D4A15" w:rsidRPr="005D2B92">
              <w:rPr>
                <w:sz w:val="26"/>
                <w:szCs w:val="26"/>
              </w:rPr>
              <w:t>Рентгеног</w:t>
            </w:r>
            <w:r>
              <w:rPr>
                <w:sz w:val="26"/>
                <w:szCs w:val="26"/>
              </w:rPr>
              <w:t xml:space="preserve">рафия шеи в боковой проекции: </w:t>
            </w:r>
            <w:r w:rsidR="005D4A15" w:rsidRPr="005D2B92">
              <w:rPr>
                <w:sz w:val="26"/>
                <w:szCs w:val="26"/>
              </w:rPr>
              <w:t>«симптом большого пальца».</w:t>
            </w:r>
            <w:r w:rsidR="005D4A15" w:rsidRPr="005D2B92">
              <w:rPr>
                <w:bCs/>
                <w:sz w:val="26"/>
                <w:szCs w:val="26"/>
              </w:rPr>
              <w:t xml:space="preserve"> </w:t>
            </w:r>
          </w:p>
          <w:p w:rsidR="005D4A15" w:rsidRPr="005D2B92" w:rsidRDefault="00B15B69" w:rsidP="00C928B6">
            <w:pPr>
              <w:tabs>
                <w:tab w:val="left" w:pos="426"/>
                <w:tab w:val="left" w:pos="567"/>
              </w:tabs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4. Консультация </w:t>
            </w:r>
            <w:proofErr w:type="spellStart"/>
            <w:r>
              <w:rPr>
                <w:bCs/>
                <w:sz w:val="26"/>
                <w:szCs w:val="26"/>
              </w:rPr>
              <w:t>оторино</w:t>
            </w:r>
            <w:r w:rsidR="005D4A15" w:rsidRPr="005D2B92">
              <w:rPr>
                <w:bCs/>
                <w:sz w:val="26"/>
                <w:szCs w:val="26"/>
              </w:rPr>
              <w:t>ларинголога</w:t>
            </w:r>
            <w:proofErr w:type="spellEnd"/>
            <w:r w:rsidR="005D4A15" w:rsidRPr="005D2B92">
              <w:rPr>
                <w:bCs/>
                <w:sz w:val="26"/>
                <w:szCs w:val="26"/>
              </w:rPr>
              <w:t xml:space="preserve"> 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A15" w:rsidRPr="005D2B92" w:rsidRDefault="005D4A15" w:rsidP="00741AA6">
            <w:pPr>
              <w:pStyle w:val="a3"/>
              <w:tabs>
                <w:tab w:val="left" w:pos="426"/>
                <w:tab w:val="left" w:pos="567"/>
              </w:tabs>
              <w:ind w:left="0"/>
              <w:rPr>
                <w:sz w:val="26"/>
                <w:szCs w:val="26"/>
              </w:rPr>
            </w:pPr>
            <w:r w:rsidRPr="005D2B92">
              <w:rPr>
                <w:sz w:val="26"/>
                <w:szCs w:val="26"/>
              </w:rPr>
              <w:t>Анамнез-отсу</w:t>
            </w:r>
            <w:r w:rsidR="004074D9">
              <w:rPr>
                <w:sz w:val="26"/>
                <w:szCs w:val="26"/>
              </w:rPr>
              <w:t xml:space="preserve">тствие иммунизации </w:t>
            </w:r>
            <w:proofErr w:type="spellStart"/>
            <w:r w:rsidR="004074D9">
              <w:rPr>
                <w:sz w:val="26"/>
                <w:szCs w:val="26"/>
              </w:rPr>
              <w:t>Hib</w:t>
            </w:r>
            <w:proofErr w:type="spellEnd"/>
            <w:r w:rsidR="004074D9">
              <w:rPr>
                <w:sz w:val="26"/>
                <w:szCs w:val="26"/>
              </w:rPr>
              <w:t>-вакциной</w:t>
            </w:r>
            <w:r w:rsidRPr="005D2B92">
              <w:rPr>
                <w:sz w:val="26"/>
                <w:szCs w:val="26"/>
              </w:rPr>
              <w:t xml:space="preserve"> у детей до 5-летнего возраста;</w:t>
            </w:r>
          </w:p>
          <w:p w:rsidR="005D4A15" w:rsidRPr="005D2B92" w:rsidRDefault="005D4A15" w:rsidP="00741AA6">
            <w:pPr>
              <w:pStyle w:val="a3"/>
              <w:tabs>
                <w:tab w:val="left" w:pos="426"/>
                <w:tab w:val="left" w:pos="567"/>
              </w:tabs>
              <w:ind w:left="0"/>
              <w:rPr>
                <w:sz w:val="26"/>
                <w:szCs w:val="26"/>
              </w:rPr>
            </w:pPr>
            <w:r w:rsidRPr="005D2B92">
              <w:rPr>
                <w:sz w:val="26"/>
                <w:szCs w:val="26"/>
              </w:rPr>
              <w:t>Острое начало с симптомов выраженной инток</w:t>
            </w:r>
            <w:r w:rsidR="004074D9">
              <w:rPr>
                <w:sz w:val="26"/>
                <w:szCs w:val="26"/>
              </w:rPr>
              <w:t>сикации и резких болей в горле,</w:t>
            </w:r>
            <w:r w:rsidRPr="005D2B92">
              <w:rPr>
                <w:sz w:val="26"/>
                <w:szCs w:val="26"/>
              </w:rPr>
              <w:t xml:space="preserve"> затем невозможность глотания и, вследствие этого, обильное слюнотечение, чувство испуга; Афония, кашель обычно отсутствует; </w:t>
            </w:r>
          </w:p>
          <w:p w:rsidR="005D4A15" w:rsidRPr="005D2B92" w:rsidRDefault="005D4A15" w:rsidP="00741AA6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6"/>
                <w:szCs w:val="26"/>
              </w:rPr>
            </w:pPr>
            <w:r w:rsidRPr="005D2B92">
              <w:rPr>
                <w:sz w:val="26"/>
                <w:szCs w:val="26"/>
              </w:rPr>
              <w:t>Вынужденное положение ребенка (наклоняя туловище вперед и вытягивая шею, старается надгортанник отвести от голосов</w:t>
            </w:r>
            <w:r w:rsidR="004074D9">
              <w:rPr>
                <w:sz w:val="26"/>
                <w:szCs w:val="26"/>
              </w:rPr>
              <w:t>ой щели (поза «</w:t>
            </w:r>
            <w:proofErr w:type="spellStart"/>
            <w:r w:rsidR="004074D9">
              <w:rPr>
                <w:sz w:val="26"/>
                <w:szCs w:val="26"/>
              </w:rPr>
              <w:t>принюхивания</w:t>
            </w:r>
            <w:proofErr w:type="spellEnd"/>
            <w:r w:rsidR="004074D9">
              <w:rPr>
                <w:sz w:val="26"/>
                <w:szCs w:val="26"/>
              </w:rPr>
              <w:t xml:space="preserve">»), </w:t>
            </w:r>
            <w:r w:rsidRPr="005D2B92">
              <w:rPr>
                <w:sz w:val="26"/>
                <w:szCs w:val="26"/>
              </w:rPr>
              <w:t>в положение лежа может быть острая асфиксия и остановка сердца;</w:t>
            </w:r>
          </w:p>
          <w:p w:rsidR="005D4A15" w:rsidRPr="005D2B92" w:rsidRDefault="005D4A15" w:rsidP="00741AA6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6"/>
                <w:szCs w:val="26"/>
              </w:rPr>
            </w:pPr>
            <w:r w:rsidRPr="005D2B92">
              <w:rPr>
                <w:sz w:val="26"/>
                <w:szCs w:val="26"/>
              </w:rPr>
              <w:t xml:space="preserve"> При надавливании на корень языка виден резко отечный вишнево-красный надгортанник;</w:t>
            </w:r>
          </w:p>
          <w:p w:rsidR="005D4A15" w:rsidRPr="005D2B92" w:rsidRDefault="004074D9" w:rsidP="00741AA6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Течение</w:t>
            </w:r>
            <w:r w:rsidR="005D4A15" w:rsidRPr="005D2B92">
              <w:rPr>
                <w:sz w:val="26"/>
                <w:szCs w:val="26"/>
              </w:rPr>
              <w:t xml:space="preserve"> обычно </w:t>
            </w:r>
            <w:r w:rsidRPr="005D2B92">
              <w:rPr>
                <w:sz w:val="26"/>
                <w:szCs w:val="26"/>
              </w:rPr>
              <w:t xml:space="preserve">тяжелое. </w:t>
            </w:r>
          </w:p>
        </w:tc>
      </w:tr>
      <w:tr w:rsidR="005D4A15" w:rsidTr="00DD4050">
        <w:trPr>
          <w:trHeight w:val="268"/>
        </w:trPr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A15" w:rsidRPr="005D2B92" w:rsidRDefault="005D4A15" w:rsidP="00741AA6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iCs/>
                <w:sz w:val="26"/>
                <w:szCs w:val="26"/>
              </w:rPr>
            </w:pPr>
            <w:r w:rsidRPr="005D2B92">
              <w:rPr>
                <w:iCs/>
                <w:sz w:val="26"/>
                <w:szCs w:val="26"/>
              </w:rPr>
              <w:t>Дифтерия гортани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A15" w:rsidRPr="005D2B92" w:rsidRDefault="005D4A15" w:rsidP="00741AA6">
            <w:pPr>
              <w:pStyle w:val="a3"/>
              <w:tabs>
                <w:tab w:val="left" w:pos="426"/>
                <w:tab w:val="left" w:pos="567"/>
              </w:tabs>
              <w:ind w:left="0"/>
              <w:rPr>
                <w:sz w:val="26"/>
                <w:szCs w:val="26"/>
              </w:rPr>
            </w:pPr>
            <w:r w:rsidRPr="005D2B92">
              <w:rPr>
                <w:sz w:val="26"/>
                <w:szCs w:val="26"/>
              </w:rPr>
              <w:t xml:space="preserve">Грубый   кашель;  </w:t>
            </w:r>
          </w:p>
          <w:p w:rsidR="005D4A15" w:rsidRPr="005D2B92" w:rsidRDefault="005D4A15" w:rsidP="00741AA6">
            <w:pPr>
              <w:pStyle w:val="a3"/>
              <w:tabs>
                <w:tab w:val="left" w:pos="426"/>
                <w:tab w:val="left" w:pos="567"/>
              </w:tabs>
              <w:ind w:left="0"/>
              <w:rPr>
                <w:sz w:val="26"/>
                <w:szCs w:val="26"/>
              </w:rPr>
            </w:pPr>
            <w:r w:rsidRPr="005D2B92">
              <w:rPr>
                <w:sz w:val="26"/>
                <w:szCs w:val="26"/>
              </w:rPr>
              <w:t>Осиплость голоса; Инспираторная одышка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A15" w:rsidRPr="005D2B92" w:rsidRDefault="005D4A15" w:rsidP="00C928B6">
            <w:pPr>
              <w:pStyle w:val="Default"/>
              <w:jc w:val="both"/>
              <w:rPr>
                <w:bCs/>
                <w:sz w:val="26"/>
                <w:szCs w:val="26"/>
              </w:rPr>
            </w:pPr>
            <w:r w:rsidRPr="005D2B92">
              <w:rPr>
                <w:bCs/>
                <w:sz w:val="26"/>
                <w:szCs w:val="26"/>
              </w:rPr>
              <w:t>1</w:t>
            </w:r>
            <w:r w:rsidR="00984ADD">
              <w:rPr>
                <w:bCs/>
                <w:sz w:val="26"/>
                <w:szCs w:val="26"/>
              </w:rPr>
              <w:t>.</w:t>
            </w:r>
            <w:r w:rsidRPr="005D2B92">
              <w:rPr>
                <w:bCs/>
                <w:sz w:val="26"/>
                <w:szCs w:val="26"/>
              </w:rPr>
              <w:t>Бактериологическое исследова</w:t>
            </w:r>
            <w:r w:rsidR="00984ADD">
              <w:rPr>
                <w:bCs/>
                <w:sz w:val="26"/>
                <w:szCs w:val="26"/>
              </w:rPr>
              <w:t>ние мазка из места поражения на</w:t>
            </w:r>
            <w:r w:rsidRPr="005D2B92">
              <w:rPr>
                <w:bCs/>
                <w:sz w:val="26"/>
                <w:szCs w:val="26"/>
              </w:rPr>
              <w:t xml:space="preserve"> </w:t>
            </w:r>
            <w:r w:rsidRPr="005D2B92">
              <w:rPr>
                <w:bCs/>
                <w:sz w:val="26"/>
                <w:szCs w:val="26"/>
                <w:lang w:val="en-US"/>
              </w:rPr>
              <w:t>BL</w:t>
            </w:r>
            <w:r w:rsidRPr="005D2B92">
              <w:rPr>
                <w:bCs/>
                <w:sz w:val="26"/>
                <w:szCs w:val="26"/>
              </w:rPr>
              <w:t>;</w:t>
            </w:r>
          </w:p>
          <w:p w:rsidR="005D4A15" w:rsidRPr="00984ADD" w:rsidRDefault="00984ADD" w:rsidP="00C928B6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2.</w:t>
            </w:r>
            <w:r w:rsidR="005D4A15" w:rsidRPr="005D2B92">
              <w:rPr>
                <w:bCs/>
                <w:sz w:val="26"/>
                <w:szCs w:val="26"/>
              </w:rPr>
              <w:t>Прямая ларингоскопия;</w:t>
            </w:r>
          </w:p>
          <w:p w:rsidR="005D4A15" w:rsidRPr="005D2B92" w:rsidRDefault="005D4A15" w:rsidP="00C928B6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sz w:val="26"/>
                <w:szCs w:val="26"/>
              </w:rPr>
            </w:pPr>
            <w:r w:rsidRPr="005D2B92"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A15" w:rsidRPr="005D2B92" w:rsidRDefault="005D4A15" w:rsidP="00741AA6">
            <w:pPr>
              <w:pStyle w:val="a3"/>
              <w:tabs>
                <w:tab w:val="left" w:pos="426"/>
                <w:tab w:val="left" w:pos="567"/>
              </w:tabs>
              <w:ind w:left="0"/>
              <w:rPr>
                <w:sz w:val="26"/>
                <w:szCs w:val="26"/>
              </w:rPr>
            </w:pPr>
            <w:r w:rsidRPr="005D2B92">
              <w:rPr>
                <w:sz w:val="26"/>
                <w:szCs w:val="26"/>
              </w:rPr>
              <w:t>Контакт (</w:t>
            </w:r>
            <w:r w:rsidR="00984ADD">
              <w:rPr>
                <w:sz w:val="26"/>
                <w:szCs w:val="26"/>
              </w:rPr>
              <w:t xml:space="preserve">&gt;2 недель) с больным   дифтерией, </w:t>
            </w:r>
            <w:r w:rsidRPr="005D2B92">
              <w:rPr>
                <w:sz w:val="26"/>
                <w:szCs w:val="26"/>
              </w:rPr>
              <w:t xml:space="preserve">отсутствие прививок </w:t>
            </w:r>
            <w:proofErr w:type="spellStart"/>
            <w:r w:rsidRPr="005D2B92">
              <w:rPr>
                <w:sz w:val="26"/>
                <w:szCs w:val="26"/>
              </w:rPr>
              <w:t>АбКДС</w:t>
            </w:r>
            <w:proofErr w:type="spellEnd"/>
            <w:r w:rsidRPr="005D2B92">
              <w:rPr>
                <w:sz w:val="26"/>
                <w:szCs w:val="26"/>
              </w:rPr>
              <w:t>, АДС-М;</w:t>
            </w:r>
            <w:r w:rsidR="00984ADD">
              <w:rPr>
                <w:sz w:val="26"/>
                <w:szCs w:val="26"/>
              </w:rPr>
              <w:t xml:space="preserve"> </w:t>
            </w:r>
          </w:p>
          <w:p w:rsidR="005D4A15" w:rsidRPr="005D2B92" w:rsidRDefault="005D4A15" w:rsidP="00741AA6">
            <w:pPr>
              <w:pStyle w:val="a3"/>
              <w:tabs>
                <w:tab w:val="left" w:pos="426"/>
                <w:tab w:val="left" w:pos="567"/>
              </w:tabs>
              <w:ind w:left="0"/>
              <w:rPr>
                <w:sz w:val="26"/>
                <w:szCs w:val="26"/>
              </w:rPr>
            </w:pPr>
            <w:r w:rsidRPr="005D2B92">
              <w:rPr>
                <w:sz w:val="26"/>
                <w:szCs w:val="26"/>
              </w:rPr>
              <w:t xml:space="preserve">налеты плотные бело-серого цвета на слизистой оболочке </w:t>
            </w:r>
            <w:r w:rsidR="00984ADD">
              <w:rPr>
                <w:sz w:val="26"/>
                <w:szCs w:val="26"/>
              </w:rPr>
              <w:t>рото</w:t>
            </w:r>
            <w:r w:rsidRPr="005D2B92">
              <w:rPr>
                <w:sz w:val="26"/>
                <w:szCs w:val="26"/>
              </w:rPr>
              <w:t>глотки</w:t>
            </w:r>
            <w:r w:rsidR="00984ADD">
              <w:rPr>
                <w:sz w:val="26"/>
                <w:szCs w:val="26"/>
              </w:rPr>
              <w:t xml:space="preserve"> и на голосовых связках</w:t>
            </w:r>
            <w:r w:rsidRPr="005D2B92">
              <w:rPr>
                <w:sz w:val="26"/>
                <w:szCs w:val="26"/>
              </w:rPr>
              <w:t>; Стадийность тече</w:t>
            </w:r>
            <w:r w:rsidR="00984ADD">
              <w:rPr>
                <w:sz w:val="26"/>
                <w:szCs w:val="26"/>
              </w:rPr>
              <w:t xml:space="preserve">ния, в динамике афония, кашель </w:t>
            </w:r>
            <w:r w:rsidRPr="005D2B92">
              <w:rPr>
                <w:sz w:val="26"/>
                <w:szCs w:val="26"/>
              </w:rPr>
              <w:t>беззвучный.</w:t>
            </w:r>
          </w:p>
        </w:tc>
      </w:tr>
    </w:tbl>
    <w:p w:rsidR="00862186" w:rsidRDefault="00862186" w:rsidP="00862186">
      <w:pPr>
        <w:tabs>
          <w:tab w:val="left" w:pos="567"/>
        </w:tabs>
        <w:contextualSpacing/>
        <w:jc w:val="both"/>
        <w:rPr>
          <w:b/>
          <w:sz w:val="28"/>
          <w:szCs w:val="28"/>
        </w:rPr>
        <w:sectPr w:rsidR="00862186" w:rsidSect="005D2B92">
          <w:pgSz w:w="16838" w:h="11906" w:orient="landscape"/>
          <w:pgMar w:top="1134" w:right="567" w:bottom="567" w:left="567" w:header="708" w:footer="708" w:gutter="0"/>
          <w:cols w:space="708"/>
          <w:docGrid w:linePitch="360"/>
        </w:sectPr>
      </w:pPr>
    </w:p>
    <w:p w:rsidR="00DD4050" w:rsidRPr="00C928B6" w:rsidRDefault="00571851" w:rsidP="00C928B6">
      <w:pPr>
        <w:pStyle w:val="a3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C928B6">
        <w:rPr>
          <w:b/>
          <w:sz w:val="28"/>
          <w:szCs w:val="28"/>
        </w:rPr>
        <w:lastRenderedPageBreak/>
        <w:t>ТАКТИКА ЛЕЧЕНИЯ</w:t>
      </w:r>
      <w:r w:rsidR="005146FD" w:rsidRPr="00C928B6">
        <w:rPr>
          <w:b/>
          <w:sz w:val="28"/>
          <w:szCs w:val="28"/>
        </w:rPr>
        <w:t xml:space="preserve"> </w:t>
      </w:r>
      <w:r w:rsidRPr="00C928B6">
        <w:rPr>
          <w:b/>
          <w:sz w:val="28"/>
          <w:szCs w:val="28"/>
        </w:rPr>
        <w:t>НА АМБУЛАТОРНОМ УРОВНЕ</w:t>
      </w:r>
      <w:r w:rsidR="00DC0CAB" w:rsidRPr="00C928B6">
        <w:rPr>
          <w:b/>
          <w:sz w:val="28"/>
          <w:szCs w:val="28"/>
        </w:rPr>
        <w:t>[1,3</w:t>
      </w:r>
      <w:r w:rsidR="00DD4050" w:rsidRPr="00C928B6">
        <w:rPr>
          <w:b/>
          <w:sz w:val="28"/>
          <w:szCs w:val="28"/>
        </w:rPr>
        <w:t>-</w:t>
      </w:r>
      <w:r w:rsidR="00DC0CAB" w:rsidRPr="00C928B6">
        <w:rPr>
          <w:b/>
          <w:sz w:val="28"/>
          <w:szCs w:val="28"/>
        </w:rPr>
        <w:t>6,8</w:t>
      </w:r>
      <w:r w:rsidR="00DD4050" w:rsidRPr="00C928B6">
        <w:rPr>
          <w:b/>
          <w:sz w:val="28"/>
          <w:szCs w:val="28"/>
        </w:rPr>
        <w:t>-</w:t>
      </w:r>
      <w:r w:rsidR="00FC7F4F" w:rsidRPr="00C928B6">
        <w:rPr>
          <w:b/>
          <w:sz w:val="28"/>
          <w:szCs w:val="28"/>
        </w:rPr>
        <w:t>10</w:t>
      </w:r>
      <w:r w:rsidR="00DC0CAB" w:rsidRPr="00C928B6">
        <w:rPr>
          <w:b/>
          <w:sz w:val="28"/>
          <w:szCs w:val="28"/>
        </w:rPr>
        <w:t>]</w:t>
      </w:r>
      <w:r w:rsidR="003142D9" w:rsidRPr="00C928B6">
        <w:rPr>
          <w:b/>
          <w:color w:val="000000"/>
          <w:sz w:val="28"/>
          <w:szCs w:val="28"/>
        </w:rPr>
        <w:t>:</w:t>
      </w:r>
    </w:p>
    <w:p w:rsidR="003142D9" w:rsidRDefault="008642C4" w:rsidP="00DD4050">
      <w:pPr>
        <w:tabs>
          <w:tab w:val="left" w:pos="567"/>
        </w:tabs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амбулаторном уровне</w:t>
      </w:r>
      <w:r w:rsidRPr="008642C4">
        <w:rPr>
          <w:color w:val="000000"/>
          <w:sz w:val="28"/>
          <w:szCs w:val="28"/>
        </w:rPr>
        <w:t xml:space="preserve"> лечение получают дети с ларингитом легкой степени тяжести</w:t>
      </w:r>
      <w:r>
        <w:rPr>
          <w:color w:val="000000"/>
          <w:sz w:val="28"/>
          <w:szCs w:val="28"/>
        </w:rPr>
        <w:t>. Создается эмоциональный и психический покой, доступ свежего воздуха</w:t>
      </w:r>
      <w:r w:rsidR="00C01341">
        <w:rPr>
          <w:color w:val="000000"/>
          <w:sz w:val="28"/>
          <w:szCs w:val="28"/>
        </w:rPr>
        <w:t xml:space="preserve"> и комфортное положение для ребенка.</w:t>
      </w:r>
      <w:r>
        <w:rPr>
          <w:color w:val="000000"/>
          <w:sz w:val="28"/>
          <w:szCs w:val="28"/>
        </w:rPr>
        <w:t xml:space="preserve"> </w:t>
      </w:r>
      <w:r w:rsidR="00C01341">
        <w:rPr>
          <w:color w:val="000000"/>
          <w:sz w:val="28"/>
          <w:szCs w:val="28"/>
        </w:rPr>
        <w:t>При появлении</w:t>
      </w:r>
      <w:r>
        <w:rPr>
          <w:color w:val="000000"/>
          <w:sz w:val="28"/>
          <w:szCs w:val="28"/>
        </w:rPr>
        <w:t xml:space="preserve"> затруднения вдоха в покое ребенок госпитализируется в стационар.</w:t>
      </w:r>
    </w:p>
    <w:p w:rsidR="00E416ED" w:rsidRPr="00E416ED" w:rsidRDefault="00E416ED" w:rsidP="00DD4050">
      <w:pPr>
        <w:tabs>
          <w:tab w:val="left" w:pos="567"/>
        </w:tabs>
        <w:contextualSpacing/>
        <w:jc w:val="both"/>
        <w:rPr>
          <w:color w:val="000000"/>
          <w:sz w:val="28"/>
          <w:szCs w:val="28"/>
        </w:rPr>
      </w:pPr>
    </w:p>
    <w:p w:rsidR="003142D9" w:rsidRPr="003142D9" w:rsidRDefault="003142D9" w:rsidP="003142D9">
      <w:pPr>
        <w:tabs>
          <w:tab w:val="left" w:pos="426"/>
          <w:tab w:val="left" w:pos="567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</w:t>
      </w:r>
      <w:r w:rsidR="00C928B6">
        <w:rPr>
          <w:b/>
          <w:sz w:val="28"/>
          <w:szCs w:val="28"/>
        </w:rPr>
        <w:t xml:space="preserve">1 </w:t>
      </w:r>
      <w:r w:rsidRPr="003142D9">
        <w:rPr>
          <w:b/>
          <w:sz w:val="28"/>
          <w:szCs w:val="28"/>
        </w:rPr>
        <w:t xml:space="preserve">Немедикаментозное лечение: </w:t>
      </w:r>
    </w:p>
    <w:p w:rsidR="003142D9" w:rsidRPr="00F311EB" w:rsidRDefault="00DD4050" w:rsidP="000815FB">
      <w:pPr>
        <w:pStyle w:val="Default"/>
        <w:numPr>
          <w:ilvl w:val="0"/>
          <w:numId w:val="3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DD4050">
        <w:rPr>
          <w:b/>
          <w:sz w:val="28"/>
          <w:szCs w:val="28"/>
        </w:rPr>
        <w:t>Режим</w:t>
      </w:r>
      <w:r>
        <w:rPr>
          <w:sz w:val="28"/>
          <w:szCs w:val="28"/>
        </w:rPr>
        <w:t xml:space="preserve"> – </w:t>
      </w:r>
      <w:r w:rsidR="003142D9">
        <w:rPr>
          <w:sz w:val="28"/>
          <w:szCs w:val="28"/>
        </w:rPr>
        <w:t xml:space="preserve">постельный на период лихорадки с последующим расширением по </w:t>
      </w:r>
      <w:r w:rsidR="003142D9" w:rsidRPr="00F311EB">
        <w:rPr>
          <w:sz w:val="28"/>
          <w:szCs w:val="28"/>
        </w:rPr>
        <w:t>мере купирования симптомов интоксикации</w:t>
      </w:r>
      <w:r>
        <w:rPr>
          <w:sz w:val="28"/>
          <w:szCs w:val="28"/>
        </w:rPr>
        <w:t>.</w:t>
      </w:r>
      <w:r w:rsidR="003142D9" w:rsidRPr="00F311EB">
        <w:rPr>
          <w:sz w:val="28"/>
          <w:szCs w:val="28"/>
        </w:rPr>
        <w:t xml:space="preserve"> </w:t>
      </w:r>
    </w:p>
    <w:p w:rsidR="003142D9" w:rsidRPr="00DD4050" w:rsidRDefault="00DD4050" w:rsidP="000815FB">
      <w:pPr>
        <w:pStyle w:val="Default"/>
        <w:numPr>
          <w:ilvl w:val="0"/>
          <w:numId w:val="33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 w:rsidRPr="00DD4050">
        <w:rPr>
          <w:b/>
          <w:sz w:val="28"/>
          <w:szCs w:val="28"/>
        </w:rPr>
        <w:t>Диета</w:t>
      </w:r>
      <w:r w:rsidRPr="00DD4050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3142D9" w:rsidRPr="00DD4050">
        <w:rPr>
          <w:sz w:val="28"/>
          <w:szCs w:val="28"/>
        </w:rPr>
        <w:t xml:space="preserve"> легкоусвояемая пища и частое дробное </w:t>
      </w:r>
      <w:r w:rsidR="00B72B96" w:rsidRPr="00DD4050">
        <w:rPr>
          <w:sz w:val="28"/>
          <w:szCs w:val="28"/>
        </w:rPr>
        <w:t xml:space="preserve">теплое </w:t>
      </w:r>
      <w:r w:rsidR="003142D9" w:rsidRPr="00DD4050">
        <w:rPr>
          <w:sz w:val="28"/>
          <w:szCs w:val="28"/>
        </w:rPr>
        <w:t>питье.</w:t>
      </w:r>
    </w:p>
    <w:p w:rsidR="00C928B6" w:rsidRDefault="00C928B6" w:rsidP="003142D9">
      <w:pPr>
        <w:tabs>
          <w:tab w:val="left" w:pos="426"/>
          <w:tab w:val="left" w:pos="567"/>
        </w:tabs>
        <w:jc w:val="both"/>
        <w:rPr>
          <w:rFonts w:eastAsia="Calibri"/>
          <w:b/>
          <w:sz w:val="28"/>
          <w:szCs w:val="28"/>
          <w:lang w:eastAsia="en-US"/>
        </w:rPr>
      </w:pPr>
    </w:p>
    <w:p w:rsidR="003142D9" w:rsidRDefault="003142D9" w:rsidP="003142D9">
      <w:pPr>
        <w:tabs>
          <w:tab w:val="left" w:pos="426"/>
          <w:tab w:val="left" w:pos="567"/>
        </w:tabs>
        <w:jc w:val="both"/>
        <w:rPr>
          <w:b/>
          <w:bCs/>
          <w:sz w:val="28"/>
          <w:szCs w:val="28"/>
        </w:rPr>
      </w:pPr>
      <w:r w:rsidRPr="003142D9">
        <w:rPr>
          <w:rFonts w:eastAsia="Calibri"/>
          <w:b/>
          <w:sz w:val="28"/>
          <w:szCs w:val="28"/>
          <w:lang w:eastAsia="en-US"/>
        </w:rPr>
        <w:t>3.</w:t>
      </w:r>
      <w:r w:rsidR="00C928B6">
        <w:rPr>
          <w:rFonts w:eastAsia="Calibri"/>
          <w:b/>
          <w:sz w:val="28"/>
          <w:szCs w:val="28"/>
          <w:lang w:eastAsia="en-US"/>
        </w:rPr>
        <w:t>2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AD31C7">
        <w:rPr>
          <w:b/>
          <w:sz w:val="28"/>
          <w:szCs w:val="28"/>
        </w:rPr>
        <w:t>Медикаментозное лечение:</w:t>
      </w:r>
      <w:r w:rsidRPr="00AD31C7">
        <w:rPr>
          <w:b/>
          <w:bCs/>
          <w:sz w:val="28"/>
          <w:szCs w:val="28"/>
        </w:rPr>
        <w:t xml:space="preserve"> </w:t>
      </w:r>
    </w:p>
    <w:p w:rsidR="003142D9" w:rsidRPr="001E34B5" w:rsidRDefault="00C55F89" w:rsidP="003142D9">
      <w:pPr>
        <w:tabs>
          <w:tab w:val="left" w:pos="426"/>
          <w:tab w:val="left" w:pos="567"/>
        </w:tabs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При легкой </w:t>
      </w:r>
      <w:r w:rsidR="003142D9" w:rsidRPr="00862186">
        <w:rPr>
          <w:b/>
          <w:sz w:val="28"/>
          <w:szCs w:val="28"/>
        </w:rPr>
        <w:t>степени тяжести</w:t>
      </w:r>
      <w:r w:rsidR="003142D9" w:rsidRPr="001E34B5">
        <w:rPr>
          <w:b/>
          <w:i/>
          <w:sz w:val="28"/>
          <w:szCs w:val="28"/>
        </w:rPr>
        <w:t xml:space="preserve">: </w:t>
      </w:r>
    </w:p>
    <w:p w:rsidR="003142D9" w:rsidRPr="00C928B6" w:rsidRDefault="00862186" w:rsidP="000815FB">
      <w:pPr>
        <w:pStyle w:val="a3"/>
        <w:numPr>
          <w:ilvl w:val="0"/>
          <w:numId w:val="17"/>
        </w:numPr>
        <w:tabs>
          <w:tab w:val="clear" w:pos="720"/>
          <w:tab w:val="num" w:pos="0"/>
          <w:tab w:val="left" w:pos="567"/>
        </w:tabs>
        <w:ind w:left="0" w:firstLine="0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б</w:t>
      </w:r>
      <w:r w:rsidR="003142D9" w:rsidRPr="00862186">
        <w:rPr>
          <w:bCs/>
          <w:sz w:val="28"/>
          <w:szCs w:val="28"/>
        </w:rPr>
        <w:t>уде</w:t>
      </w:r>
      <w:r w:rsidR="00C55F89">
        <w:rPr>
          <w:bCs/>
          <w:sz w:val="28"/>
          <w:szCs w:val="28"/>
        </w:rPr>
        <w:t>сонид</w:t>
      </w:r>
      <w:proofErr w:type="spellEnd"/>
      <w:r w:rsidR="00C55F89">
        <w:rPr>
          <w:bCs/>
          <w:sz w:val="28"/>
          <w:szCs w:val="28"/>
        </w:rPr>
        <w:t xml:space="preserve"> </w:t>
      </w:r>
      <w:r w:rsidR="003142D9" w:rsidRPr="00862186">
        <w:rPr>
          <w:bCs/>
          <w:sz w:val="28"/>
          <w:szCs w:val="28"/>
        </w:rPr>
        <w:t xml:space="preserve">0,5мг </w:t>
      </w:r>
      <w:proofErr w:type="spellStart"/>
      <w:r w:rsidR="003142D9" w:rsidRPr="00862186">
        <w:rPr>
          <w:bCs/>
          <w:sz w:val="28"/>
          <w:szCs w:val="28"/>
        </w:rPr>
        <w:t>и</w:t>
      </w:r>
      <w:r w:rsidR="00C55F89">
        <w:rPr>
          <w:bCs/>
          <w:sz w:val="28"/>
          <w:szCs w:val="28"/>
        </w:rPr>
        <w:t>нгаляционно</w:t>
      </w:r>
      <w:proofErr w:type="spellEnd"/>
      <w:r w:rsidR="00C55F89">
        <w:rPr>
          <w:bCs/>
          <w:sz w:val="28"/>
          <w:szCs w:val="28"/>
        </w:rPr>
        <w:t xml:space="preserve"> через </w:t>
      </w:r>
      <w:proofErr w:type="spellStart"/>
      <w:r w:rsidR="00C55F89">
        <w:rPr>
          <w:bCs/>
          <w:sz w:val="28"/>
          <w:szCs w:val="28"/>
        </w:rPr>
        <w:t>небулайзер</w:t>
      </w:r>
      <w:proofErr w:type="spellEnd"/>
      <w:r w:rsidR="00C55F89">
        <w:rPr>
          <w:bCs/>
          <w:sz w:val="28"/>
          <w:szCs w:val="28"/>
        </w:rPr>
        <w:t xml:space="preserve"> с </w:t>
      </w:r>
      <w:r w:rsidR="003142D9" w:rsidRPr="00862186">
        <w:rPr>
          <w:bCs/>
          <w:sz w:val="28"/>
          <w:szCs w:val="28"/>
        </w:rPr>
        <w:t>2 мл физиологического раствора, через 30 мин повторить ингаляцию (суточная доза с 6 мес</w:t>
      </w:r>
      <w:r>
        <w:rPr>
          <w:bCs/>
          <w:sz w:val="28"/>
          <w:szCs w:val="28"/>
        </w:rPr>
        <w:t>.</w:t>
      </w:r>
      <w:r w:rsidR="00C55F89">
        <w:rPr>
          <w:bCs/>
          <w:sz w:val="28"/>
          <w:szCs w:val="28"/>
        </w:rPr>
        <w:t xml:space="preserve"> до 2мг); д</w:t>
      </w:r>
      <w:r w:rsidR="003142D9" w:rsidRPr="00862186">
        <w:rPr>
          <w:bCs/>
          <w:sz w:val="28"/>
          <w:szCs w:val="28"/>
        </w:rPr>
        <w:t>о 1 года – 0,25-0,5мг; после года – 1,0 мг</w:t>
      </w:r>
      <w:r w:rsidR="00C01341">
        <w:rPr>
          <w:bCs/>
          <w:sz w:val="28"/>
          <w:szCs w:val="28"/>
        </w:rPr>
        <w:t>;</w:t>
      </w:r>
    </w:p>
    <w:p w:rsidR="003142D9" w:rsidRPr="00C928B6" w:rsidRDefault="00862186" w:rsidP="00D8150E">
      <w:pPr>
        <w:pStyle w:val="a3"/>
        <w:numPr>
          <w:ilvl w:val="0"/>
          <w:numId w:val="17"/>
        </w:numPr>
        <w:tabs>
          <w:tab w:val="clear" w:pos="720"/>
          <w:tab w:val="num" w:pos="0"/>
          <w:tab w:val="left" w:pos="567"/>
        </w:tabs>
        <w:ind w:left="0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="003142D9" w:rsidRPr="00AD31C7">
        <w:rPr>
          <w:bCs/>
          <w:sz w:val="28"/>
          <w:szCs w:val="28"/>
        </w:rPr>
        <w:t>о показаниям – жаропонижающая терапия</w:t>
      </w:r>
      <w:r w:rsidR="003142D9">
        <w:rPr>
          <w:bCs/>
          <w:sz w:val="28"/>
          <w:szCs w:val="28"/>
        </w:rPr>
        <w:t xml:space="preserve"> – </w:t>
      </w:r>
      <w:r w:rsidR="003142D9" w:rsidRPr="00C928B6">
        <w:rPr>
          <w:bCs/>
          <w:sz w:val="28"/>
          <w:szCs w:val="28"/>
        </w:rPr>
        <w:t>для купирования гиперт</w:t>
      </w:r>
      <w:r w:rsidR="00C01341">
        <w:rPr>
          <w:bCs/>
          <w:sz w:val="28"/>
          <w:szCs w:val="28"/>
        </w:rPr>
        <w:t>ермического синдрома свыше 38,5</w:t>
      </w:r>
      <w:proofErr w:type="gramStart"/>
      <w:r w:rsidR="00C01341">
        <w:rPr>
          <w:bCs/>
          <w:sz w:val="28"/>
          <w:szCs w:val="28"/>
        </w:rPr>
        <w:t xml:space="preserve"> </w:t>
      </w:r>
      <w:r w:rsidR="003142D9" w:rsidRPr="00C928B6">
        <w:rPr>
          <w:bCs/>
          <w:sz w:val="28"/>
          <w:szCs w:val="28"/>
        </w:rPr>
        <w:t>С</w:t>
      </w:r>
      <w:proofErr w:type="gramEnd"/>
      <w:r w:rsidR="003142D9" w:rsidRPr="00C928B6">
        <w:rPr>
          <w:bCs/>
          <w:sz w:val="28"/>
          <w:szCs w:val="28"/>
        </w:rPr>
        <w:t xml:space="preserve"> назначается </w:t>
      </w:r>
      <w:proofErr w:type="spellStart"/>
      <w:r w:rsidR="00D8150E" w:rsidRPr="00D8150E">
        <w:rPr>
          <w:bCs/>
          <w:sz w:val="28"/>
          <w:szCs w:val="28"/>
        </w:rPr>
        <w:t>ацетаминофен</w:t>
      </w:r>
      <w:proofErr w:type="spellEnd"/>
      <w:r w:rsidR="003142D9" w:rsidRPr="00C928B6">
        <w:rPr>
          <w:bCs/>
          <w:sz w:val="28"/>
          <w:szCs w:val="28"/>
        </w:rPr>
        <w:t xml:space="preserve"> 10- 15 мг/кг с интервалом не менее 4 часов, не более трех дней через рот или </w:t>
      </w:r>
      <w:proofErr w:type="spellStart"/>
      <w:r w:rsidR="003142D9" w:rsidRPr="00C928B6">
        <w:rPr>
          <w:bCs/>
          <w:sz w:val="28"/>
          <w:szCs w:val="28"/>
        </w:rPr>
        <w:t>per</w:t>
      </w:r>
      <w:proofErr w:type="spellEnd"/>
      <w:r w:rsidR="003142D9" w:rsidRPr="00C928B6">
        <w:rPr>
          <w:bCs/>
          <w:sz w:val="28"/>
          <w:szCs w:val="28"/>
        </w:rPr>
        <w:t xml:space="preserve"> </w:t>
      </w:r>
      <w:proofErr w:type="spellStart"/>
      <w:r w:rsidR="003142D9" w:rsidRPr="00C928B6">
        <w:rPr>
          <w:bCs/>
          <w:sz w:val="28"/>
          <w:szCs w:val="28"/>
        </w:rPr>
        <w:t>rectum</w:t>
      </w:r>
      <w:proofErr w:type="spellEnd"/>
      <w:r w:rsidR="003142D9" w:rsidRPr="00C928B6">
        <w:rPr>
          <w:bCs/>
          <w:sz w:val="28"/>
          <w:szCs w:val="28"/>
        </w:rPr>
        <w:t xml:space="preserve"> или ибупрофен в дозе 5-10 мг/кг детям старше 1 года не более 3-х</w:t>
      </w:r>
      <w:r w:rsidR="00C01341">
        <w:rPr>
          <w:bCs/>
          <w:sz w:val="28"/>
          <w:szCs w:val="28"/>
        </w:rPr>
        <w:t xml:space="preserve"> раз в сутки через рот;</w:t>
      </w:r>
    </w:p>
    <w:p w:rsidR="00C928B6" w:rsidRPr="00C928B6" w:rsidRDefault="00C928B6" w:rsidP="00C928B6">
      <w:pPr>
        <w:pStyle w:val="a3"/>
        <w:tabs>
          <w:tab w:val="left" w:pos="567"/>
        </w:tabs>
        <w:ind w:left="0"/>
        <w:jc w:val="both"/>
        <w:rPr>
          <w:bCs/>
          <w:sz w:val="28"/>
          <w:szCs w:val="28"/>
        </w:rPr>
      </w:pPr>
    </w:p>
    <w:p w:rsidR="00741AA6" w:rsidRPr="001E34B5" w:rsidRDefault="00571851" w:rsidP="00862186">
      <w:pPr>
        <w:tabs>
          <w:tab w:val="left" w:pos="567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Перечень основных </w:t>
      </w:r>
      <w:r w:rsidR="00862186">
        <w:rPr>
          <w:sz w:val="28"/>
          <w:szCs w:val="28"/>
        </w:rPr>
        <w:t>лекарственных средств</w:t>
      </w:r>
      <w:r w:rsidR="008E3FAE">
        <w:rPr>
          <w:sz w:val="28"/>
          <w:szCs w:val="28"/>
        </w:rPr>
        <w:t>:</w:t>
      </w:r>
      <w:r w:rsidR="00C928B6">
        <w:rPr>
          <w:sz w:val="28"/>
          <w:szCs w:val="28"/>
        </w:rPr>
        <w:t xml:space="preserve"> </w:t>
      </w:r>
      <w:r w:rsidR="008E3FAE" w:rsidRPr="008E3FAE">
        <w:rPr>
          <w:b/>
          <w:sz w:val="28"/>
          <w:szCs w:val="28"/>
        </w:rPr>
        <w:sym w:font="Symbol" w:char="F05B"/>
      </w:r>
      <w:r w:rsidR="008E3FAE" w:rsidRPr="008E3FAE">
        <w:rPr>
          <w:sz w:val="28"/>
          <w:szCs w:val="28"/>
        </w:rPr>
        <w:t>4,6, 7.10,12-14</w:t>
      </w:r>
      <w:r w:rsidR="008E3FAE" w:rsidRPr="008E3FAE">
        <w:rPr>
          <w:b/>
          <w:sz w:val="28"/>
          <w:szCs w:val="28"/>
        </w:rPr>
        <w:sym w:font="Symbol" w:char="F05D"/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528"/>
        <w:gridCol w:w="3156"/>
        <w:gridCol w:w="813"/>
      </w:tblGrid>
      <w:tr w:rsidR="00741AA6" w:rsidTr="00CE3FBC">
        <w:trPr>
          <w:trHeight w:val="5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AA6" w:rsidRPr="00862186" w:rsidRDefault="00C928B6" w:rsidP="00571851">
            <w:pPr>
              <w:tabs>
                <w:tab w:val="left" w:pos="426"/>
              </w:tabs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AA6" w:rsidRPr="00862186" w:rsidRDefault="00741AA6" w:rsidP="00571851">
            <w:pPr>
              <w:tabs>
                <w:tab w:val="left" w:pos="426"/>
              </w:tabs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862186">
              <w:rPr>
                <w:rFonts w:eastAsia="Calibri"/>
                <w:b/>
                <w:sz w:val="28"/>
                <w:szCs w:val="28"/>
                <w:lang w:eastAsia="en-US"/>
              </w:rPr>
              <w:t>Международное непатентованное наименование ЛС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AA6" w:rsidRPr="00862186" w:rsidRDefault="0018310B" w:rsidP="00571851">
            <w:pPr>
              <w:tabs>
                <w:tab w:val="left" w:pos="426"/>
              </w:tabs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Показания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AA6" w:rsidRPr="00862186" w:rsidRDefault="00862186" w:rsidP="00571851">
            <w:pPr>
              <w:tabs>
                <w:tab w:val="left" w:pos="426"/>
              </w:tabs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862186">
              <w:rPr>
                <w:rFonts w:eastAsia="Calibri"/>
                <w:b/>
                <w:sz w:val="28"/>
                <w:szCs w:val="28"/>
                <w:lang w:eastAsia="en-US"/>
              </w:rPr>
              <w:t>УД</w:t>
            </w:r>
          </w:p>
        </w:tc>
      </w:tr>
      <w:tr w:rsidR="00CE3FBC" w:rsidTr="00C928B6">
        <w:trPr>
          <w:trHeight w:val="195"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BC" w:rsidRPr="00862186" w:rsidRDefault="00CE3FBC" w:rsidP="00CE3FBC">
            <w:pPr>
              <w:tabs>
                <w:tab w:val="left" w:pos="426"/>
              </w:tabs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862186">
              <w:rPr>
                <w:color w:val="000000"/>
                <w:sz w:val="28"/>
                <w:szCs w:val="28"/>
              </w:rPr>
              <w:t>Топические ГКС</w:t>
            </w:r>
          </w:p>
        </w:tc>
      </w:tr>
      <w:tr w:rsidR="00741AA6" w:rsidTr="00CE3FBC">
        <w:trPr>
          <w:trHeight w:val="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A6" w:rsidRPr="00862186" w:rsidRDefault="00C928B6" w:rsidP="00741AA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A6" w:rsidRPr="0018310B" w:rsidRDefault="00741AA6" w:rsidP="00741AA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862186">
              <w:rPr>
                <w:bCs/>
                <w:sz w:val="28"/>
                <w:szCs w:val="28"/>
              </w:rPr>
              <w:t>Будесонид</w:t>
            </w:r>
            <w:proofErr w:type="spellEnd"/>
            <w:r w:rsidR="0018310B">
              <w:rPr>
                <w:bCs/>
                <w:sz w:val="28"/>
                <w:szCs w:val="28"/>
              </w:rPr>
              <w:t xml:space="preserve"> </w:t>
            </w:r>
            <w:r w:rsidR="0018310B" w:rsidRPr="0018310B">
              <w:rPr>
                <w:bCs/>
                <w:sz w:val="28"/>
                <w:szCs w:val="28"/>
              </w:rPr>
              <w:t>суспензия для ингаляций дозированная 0,25 мг/мл</w:t>
            </w:r>
            <w:r w:rsidR="0018310B">
              <w:rPr>
                <w:bCs/>
                <w:sz w:val="28"/>
                <w:szCs w:val="28"/>
              </w:rPr>
              <w:t>,</w:t>
            </w:r>
            <w:r w:rsidR="0018310B" w:rsidRPr="0018310B">
              <w:rPr>
                <w:bCs/>
                <w:sz w:val="28"/>
                <w:szCs w:val="28"/>
              </w:rPr>
              <w:t xml:space="preserve"> </w:t>
            </w:r>
            <w:r w:rsidR="0018310B">
              <w:rPr>
                <w:bCs/>
                <w:sz w:val="28"/>
                <w:szCs w:val="28"/>
              </w:rPr>
              <w:t>0,</w:t>
            </w:r>
            <w:r w:rsidR="0018310B" w:rsidRPr="0018310B">
              <w:rPr>
                <w:bCs/>
                <w:sz w:val="28"/>
                <w:szCs w:val="28"/>
              </w:rPr>
              <w:t>5 мг/мл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A6" w:rsidRPr="00862186" w:rsidRDefault="0018310B" w:rsidP="00C928B6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Ларингиты, бронхиальная астма, </w:t>
            </w:r>
            <w:proofErr w:type="spellStart"/>
            <w:r>
              <w:rPr>
                <w:color w:val="000000"/>
                <w:sz w:val="28"/>
                <w:szCs w:val="28"/>
              </w:rPr>
              <w:t>обструктивные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бронхиты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A6" w:rsidRPr="00862186" w:rsidRDefault="00741AA6" w:rsidP="00741AA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862186">
              <w:rPr>
                <w:color w:val="000000"/>
                <w:sz w:val="28"/>
                <w:szCs w:val="28"/>
              </w:rPr>
              <w:t>А</w:t>
            </w:r>
          </w:p>
        </w:tc>
      </w:tr>
      <w:tr w:rsidR="00CE3FBC" w:rsidTr="00CE3FBC">
        <w:trPr>
          <w:trHeight w:val="268"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BC" w:rsidRPr="00862186" w:rsidRDefault="00CE3FBC" w:rsidP="00741AA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862186">
              <w:rPr>
                <w:color w:val="000000"/>
                <w:sz w:val="28"/>
                <w:szCs w:val="28"/>
              </w:rPr>
              <w:t>Системные ГКС</w:t>
            </w:r>
          </w:p>
        </w:tc>
      </w:tr>
      <w:tr w:rsidR="00741AA6" w:rsidTr="00CE3FBC">
        <w:trPr>
          <w:trHeight w:val="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A6" w:rsidRPr="00862186" w:rsidRDefault="00C928B6" w:rsidP="00741AA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B5" w:rsidRPr="00862186" w:rsidRDefault="001E34B5" w:rsidP="00741AA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62186">
              <w:rPr>
                <w:sz w:val="28"/>
                <w:szCs w:val="28"/>
              </w:rPr>
              <w:t>П</w:t>
            </w:r>
            <w:r w:rsidR="00741AA6" w:rsidRPr="00862186">
              <w:rPr>
                <w:sz w:val="28"/>
                <w:szCs w:val="28"/>
              </w:rPr>
              <w:t>реднизолон</w:t>
            </w:r>
            <w:r w:rsidRPr="00862186">
              <w:rPr>
                <w:sz w:val="28"/>
                <w:szCs w:val="28"/>
              </w:rPr>
              <w:t>,</w:t>
            </w:r>
          </w:p>
          <w:p w:rsidR="00741AA6" w:rsidRPr="00862186" w:rsidRDefault="001E34B5" w:rsidP="00741AA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862186">
              <w:rPr>
                <w:sz w:val="28"/>
                <w:szCs w:val="28"/>
              </w:rPr>
              <w:t xml:space="preserve">30 мг/мл, 25 мг/мл; </w:t>
            </w:r>
            <w:r w:rsidRPr="00862186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A6" w:rsidRPr="00862186" w:rsidRDefault="0018310B" w:rsidP="00CE3FBC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 противовоспалительно, десенсибилизирующей целью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A6" w:rsidRPr="00862186" w:rsidRDefault="00741AA6" w:rsidP="00741AA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862186">
              <w:rPr>
                <w:color w:val="000000"/>
                <w:sz w:val="28"/>
                <w:szCs w:val="28"/>
              </w:rPr>
              <w:t>А</w:t>
            </w:r>
          </w:p>
        </w:tc>
      </w:tr>
      <w:tr w:rsidR="00741AA6" w:rsidTr="00CE3FBC">
        <w:trPr>
          <w:trHeight w:val="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A6" w:rsidRPr="00862186" w:rsidRDefault="00C928B6" w:rsidP="00741AA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B5" w:rsidRPr="00862186" w:rsidRDefault="001E34B5" w:rsidP="00741AA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862186">
              <w:rPr>
                <w:bCs/>
                <w:sz w:val="28"/>
                <w:szCs w:val="28"/>
              </w:rPr>
              <w:t>Д</w:t>
            </w:r>
            <w:r w:rsidR="00741AA6" w:rsidRPr="00862186">
              <w:rPr>
                <w:bCs/>
                <w:sz w:val="28"/>
                <w:szCs w:val="28"/>
              </w:rPr>
              <w:t>ексаметазон</w:t>
            </w:r>
            <w:proofErr w:type="spellEnd"/>
            <w:r w:rsidRPr="00862186">
              <w:rPr>
                <w:bCs/>
                <w:sz w:val="28"/>
                <w:szCs w:val="28"/>
              </w:rPr>
              <w:t>,</w:t>
            </w:r>
            <w:r w:rsidR="00741AA6" w:rsidRPr="00862186">
              <w:rPr>
                <w:bCs/>
                <w:sz w:val="28"/>
                <w:szCs w:val="28"/>
              </w:rPr>
              <w:t xml:space="preserve">  </w:t>
            </w:r>
          </w:p>
          <w:p w:rsidR="00741AA6" w:rsidRPr="00862186" w:rsidRDefault="001E34B5" w:rsidP="00741AA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62186">
              <w:rPr>
                <w:sz w:val="28"/>
                <w:szCs w:val="28"/>
              </w:rPr>
              <w:t>раствор для инъекций в 1 мл 0,004;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A6" w:rsidRPr="00862186" w:rsidRDefault="0018310B" w:rsidP="00CE3FB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310B">
              <w:rPr>
                <w:sz w:val="28"/>
                <w:szCs w:val="28"/>
              </w:rPr>
              <w:t>С противовоспалительно, десенсибилизирующей целью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A6" w:rsidRPr="00862186" w:rsidRDefault="00741AA6" w:rsidP="00741AA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62186">
              <w:rPr>
                <w:color w:val="000000"/>
                <w:sz w:val="28"/>
                <w:szCs w:val="28"/>
              </w:rPr>
              <w:t>А</w:t>
            </w:r>
          </w:p>
        </w:tc>
      </w:tr>
      <w:tr w:rsidR="00CE3FBC" w:rsidTr="00CE3FBC">
        <w:trPr>
          <w:trHeight w:val="268"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BC" w:rsidRPr="00862186" w:rsidRDefault="00CE3FBC" w:rsidP="00741AA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proofErr w:type="spellStart"/>
            <w:r w:rsidRPr="00862186">
              <w:rPr>
                <w:color w:val="000000"/>
                <w:sz w:val="28"/>
                <w:szCs w:val="28"/>
              </w:rPr>
              <w:t>Анилиды</w:t>
            </w:r>
            <w:proofErr w:type="spellEnd"/>
          </w:p>
        </w:tc>
      </w:tr>
      <w:tr w:rsidR="005146FD" w:rsidTr="00CE3FBC">
        <w:trPr>
          <w:trHeight w:val="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FD" w:rsidRPr="00862186" w:rsidRDefault="00C928B6" w:rsidP="00741AA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FD" w:rsidRPr="00862186" w:rsidRDefault="00D8150E" w:rsidP="00741AA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D8150E">
              <w:rPr>
                <w:sz w:val="28"/>
                <w:szCs w:val="28"/>
                <w:lang w:val="tr-TR"/>
              </w:rPr>
              <w:t>ацетаминофен</w:t>
            </w:r>
            <w:r w:rsidR="003A4D07" w:rsidRPr="003A4D07">
              <w:rPr>
                <w:iCs/>
                <w:sz w:val="28"/>
                <w:szCs w:val="28"/>
                <w:lang w:val="tr-TR"/>
              </w:rPr>
              <w:t xml:space="preserve"> сироп 60 мл и 100мл, в 5 мл – 125 мг; таблетки по 0,2 г и 0,5 г;</w:t>
            </w:r>
            <w:r w:rsidR="003A4D07" w:rsidRPr="003A4D07">
              <w:rPr>
                <w:iCs/>
                <w:sz w:val="28"/>
                <w:szCs w:val="28"/>
              </w:rPr>
              <w:t xml:space="preserve"> </w:t>
            </w:r>
            <w:r w:rsidR="003A4D07" w:rsidRPr="003A4D07">
              <w:rPr>
                <w:sz w:val="28"/>
                <w:szCs w:val="28"/>
              </w:rPr>
              <w:t>свечи ректальные, раствор для инъекций (в 1 мл 150 мг);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FD" w:rsidRPr="00862186" w:rsidRDefault="0018310B" w:rsidP="005146FD">
            <w:pPr>
              <w:tabs>
                <w:tab w:val="left" w:pos="426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8310B">
              <w:rPr>
                <w:rFonts w:eastAsia="Calibri"/>
                <w:sz w:val="28"/>
                <w:szCs w:val="28"/>
                <w:lang w:val="tr-TR" w:eastAsia="en-US"/>
              </w:rPr>
              <w:t>Анальгезирующее, противовоспалительное, жаропонижающее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FD" w:rsidRPr="00862186" w:rsidRDefault="005146FD" w:rsidP="005146FD">
            <w:pPr>
              <w:tabs>
                <w:tab w:val="left" w:pos="426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862186">
              <w:rPr>
                <w:rFonts w:eastAsia="Calibri"/>
                <w:sz w:val="28"/>
                <w:szCs w:val="28"/>
                <w:lang w:eastAsia="en-US"/>
              </w:rPr>
              <w:t>А</w:t>
            </w:r>
          </w:p>
        </w:tc>
      </w:tr>
    </w:tbl>
    <w:p w:rsidR="00571851" w:rsidRPr="001E6C94" w:rsidRDefault="00571851" w:rsidP="001E6C94">
      <w:pPr>
        <w:tabs>
          <w:tab w:val="left" w:pos="567"/>
        </w:tabs>
        <w:contextualSpacing/>
        <w:jc w:val="both"/>
        <w:rPr>
          <w:b/>
          <w:sz w:val="28"/>
          <w:szCs w:val="28"/>
        </w:rPr>
      </w:pPr>
      <w:r w:rsidRPr="001E6C94">
        <w:rPr>
          <w:b/>
          <w:sz w:val="28"/>
          <w:szCs w:val="28"/>
        </w:rPr>
        <w:t>Перечень дополнительных лекарственных средств</w:t>
      </w:r>
      <w:r w:rsidR="00C928B6">
        <w:rPr>
          <w:b/>
          <w:sz w:val="28"/>
          <w:szCs w:val="28"/>
        </w:rPr>
        <w:t xml:space="preserve"> </w:t>
      </w:r>
      <w:r w:rsidR="008E3FAE" w:rsidRPr="008E3FAE">
        <w:rPr>
          <w:b/>
          <w:sz w:val="28"/>
          <w:szCs w:val="28"/>
        </w:rPr>
        <w:sym w:font="Symbol" w:char="F05B"/>
      </w:r>
      <w:r w:rsidR="008E3FAE" w:rsidRPr="008E3FAE">
        <w:rPr>
          <w:b/>
          <w:sz w:val="28"/>
          <w:szCs w:val="28"/>
        </w:rPr>
        <w:t>4,6, 7.10,12-14</w:t>
      </w:r>
      <w:r w:rsidR="008E3FAE" w:rsidRPr="008E3FAE">
        <w:rPr>
          <w:b/>
          <w:sz w:val="28"/>
          <w:szCs w:val="28"/>
        </w:rPr>
        <w:sym w:font="Symbol" w:char="F05D"/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8"/>
        <w:gridCol w:w="5539"/>
        <w:gridCol w:w="3149"/>
        <w:gridCol w:w="820"/>
      </w:tblGrid>
      <w:tr w:rsidR="0058591C" w:rsidTr="0058591C">
        <w:trPr>
          <w:trHeight w:val="607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BC" w:rsidRPr="001E6C94" w:rsidRDefault="00CE3FBC" w:rsidP="00CE3FBC">
            <w:pPr>
              <w:tabs>
                <w:tab w:val="left" w:pos="426"/>
              </w:tabs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lastRenderedPageBreak/>
              <w:t>№ п/п</w:t>
            </w:r>
          </w:p>
        </w:tc>
        <w:tc>
          <w:tcPr>
            <w:tcW w:w="5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BC" w:rsidRDefault="00CE3FBC" w:rsidP="00571851">
            <w:pPr>
              <w:tabs>
                <w:tab w:val="left" w:pos="426"/>
              </w:tabs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1E6C94">
              <w:rPr>
                <w:rFonts w:eastAsia="Calibri"/>
                <w:b/>
                <w:sz w:val="28"/>
                <w:szCs w:val="28"/>
                <w:lang w:eastAsia="en-US"/>
              </w:rPr>
              <w:t xml:space="preserve">Международное непатентованное </w:t>
            </w:r>
          </w:p>
          <w:p w:rsidR="00CE3FBC" w:rsidRPr="001E6C94" w:rsidRDefault="00CE3FBC" w:rsidP="00571851">
            <w:pPr>
              <w:tabs>
                <w:tab w:val="left" w:pos="426"/>
              </w:tabs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1E6C94">
              <w:rPr>
                <w:rFonts w:eastAsia="Calibri"/>
                <w:b/>
                <w:sz w:val="28"/>
                <w:szCs w:val="28"/>
                <w:lang w:eastAsia="en-US"/>
              </w:rPr>
              <w:t>наименование ЛС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BC" w:rsidRPr="001E6C94" w:rsidRDefault="00CE3FBC" w:rsidP="00571851">
            <w:pPr>
              <w:tabs>
                <w:tab w:val="left" w:pos="426"/>
              </w:tabs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1E6C94">
              <w:rPr>
                <w:rFonts w:eastAsia="Calibri"/>
                <w:b/>
                <w:sz w:val="28"/>
                <w:szCs w:val="28"/>
                <w:lang w:eastAsia="en-US"/>
              </w:rPr>
              <w:t>Способ применения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BC" w:rsidRPr="001E6C94" w:rsidRDefault="00CE3FBC" w:rsidP="00571851">
            <w:pPr>
              <w:tabs>
                <w:tab w:val="left" w:pos="426"/>
              </w:tabs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1E6C94">
              <w:rPr>
                <w:rFonts w:eastAsia="Calibri"/>
                <w:b/>
                <w:sz w:val="28"/>
                <w:szCs w:val="28"/>
                <w:lang w:eastAsia="en-US"/>
              </w:rPr>
              <w:t>УД</w:t>
            </w:r>
          </w:p>
        </w:tc>
      </w:tr>
      <w:tr w:rsidR="00F10DE2" w:rsidTr="0058591C">
        <w:trPr>
          <w:trHeight w:val="533"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E2" w:rsidRPr="001E6C94" w:rsidRDefault="00F10DE2" w:rsidP="00F10DE2">
            <w:pPr>
              <w:tabs>
                <w:tab w:val="left" w:pos="426"/>
              </w:tabs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1E6C94">
              <w:rPr>
                <w:sz w:val="28"/>
                <w:szCs w:val="28"/>
              </w:rPr>
              <w:t xml:space="preserve">Производные </w:t>
            </w:r>
            <w:proofErr w:type="spellStart"/>
            <w:r w:rsidRPr="001E6C94">
              <w:rPr>
                <w:sz w:val="28"/>
                <w:szCs w:val="28"/>
              </w:rPr>
              <w:t>пропионовой</w:t>
            </w:r>
            <w:proofErr w:type="spellEnd"/>
            <w:r w:rsidRPr="001E6C94">
              <w:rPr>
                <w:sz w:val="28"/>
                <w:szCs w:val="28"/>
              </w:rPr>
              <w:t xml:space="preserve"> кислоты</w:t>
            </w:r>
          </w:p>
        </w:tc>
      </w:tr>
      <w:tr w:rsidR="0058591C" w:rsidTr="0058591C">
        <w:trPr>
          <w:trHeight w:val="912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684" w:rsidRPr="001E6C94" w:rsidRDefault="00CE3FBC" w:rsidP="001E34B5">
            <w:pPr>
              <w:tabs>
                <w:tab w:val="left" w:pos="426"/>
                <w:tab w:val="left" w:pos="567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5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684" w:rsidRPr="001E6C94" w:rsidRDefault="003A4D07" w:rsidP="00CE3FBC">
            <w:pPr>
              <w:autoSpaceDE w:val="0"/>
              <w:autoSpaceDN w:val="0"/>
              <w:adjustRightInd w:val="0"/>
              <w:spacing w:after="57"/>
              <w:rPr>
                <w:color w:val="000000"/>
                <w:sz w:val="28"/>
                <w:szCs w:val="28"/>
              </w:rPr>
            </w:pPr>
            <w:r w:rsidRPr="003A4D07">
              <w:rPr>
                <w:sz w:val="28"/>
                <w:szCs w:val="28"/>
              </w:rPr>
              <w:t>ибупрофен суспензия для приема внутрь 100мг/5мл; таблетки 200 мг;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684" w:rsidRPr="0058591C" w:rsidRDefault="0058591C" w:rsidP="00571851">
            <w:pPr>
              <w:tabs>
                <w:tab w:val="left" w:pos="426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8591C">
              <w:rPr>
                <w:rFonts w:eastAsia="Calibri"/>
                <w:sz w:val="28"/>
                <w:szCs w:val="28"/>
                <w:lang w:val="tr-TR" w:eastAsia="en-US"/>
              </w:rPr>
              <w:t>Анальгезирующее, противовоспалительное, жаропонижающее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684" w:rsidRPr="001E6C94" w:rsidRDefault="00D17684" w:rsidP="00571851">
            <w:pPr>
              <w:tabs>
                <w:tab w:val="left" w:pos="426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E6C94">
              <w:rPr>
                <w:color w:val="000000"/>
                <w:sz w:val="28"/>
                <w:szCs w:val="28"/>
              </w:rPr>
              <w:t>А</w:t>
            </w:r>
          </w:p>
        </w:tc>
      </w:tr>
    </w:tbl>
    <w:p w:rsidR="00E416ED" w:rsidRPr="00E416ED" w:rsidRDefault="00E416ED" w:rsidP="00E416ED">
      <w:pPr>
        <w:pStyle w:val="a3"/>
        <w:ind w:left="0"/>
        <w:jc w:val="both"/>
        <w:rPr>
          <w:sz w:val="28"/>
          <w:szCs w:val="28"/>
        </w:rPr>
      </w:pPr>
    </w:p>
    <w:p w:rsidR="00571851" w:rsidRDefault="00571851" w:rsidP="000815FB">
      <w:pPr>
        <w:pStyle w:val="a3"/>
        <w:numPr>
          <w:ilvl w:val="1"/>
          <w:numId w:val="34"/>
        </w:numPr>
        <w:ind w:left="0" w:firstLine="0"/>
        <w:jc w:val="both"/>
        <w:rPr>
          <w:sz w:val="28"/>
          <w:szCs w:val="28"/>
        </w:rPr>
      </w:pPr>
      <w:r w:rsidRPr="00A86745">
        <w:rPr>
          <w:b/>
          <w:sz w:val="28"/>
          <w:szCs w:val="28"/>
        </w:rPr>
        <w:t>Хирургическое вмешательство</w:t>
      </w:r>
      <w:r w:rsidR="00D17684" w:rsidRPr="00A86745">
        <w:rPr>
          <w:sz w:val="28"/>
          <w:szCs w:val="28"/>
        </w:rPr>
        <w:t>:</w:t>
      </w:r>
      <w:r w:rsidRPr="00A86745">
        <w:rPr>
          <w:sz w:val="28"/>
          <w:szCs w:val="28"/>
        </w:rPr>
        <w:t xml:space="preserve"> </w:t>
      </w:r>
      <w:r w:rsidR="00D17684" w:rsidRPr="00A86745">
        <w:rPr>
          <w:sz w:val="28"/>
          <w:szCs w:val="28"/>
        </w:rPr>
        <w:t>нет</w:t>
      </w:r>
      <w:r w:rsidRPr="00A86745">
        <w:rPr>
          <w:sz w:val="28"/>
          <w:szCs w:val="28"/>
        </w:rPr>
        <w:t>.</w:t>
      </w:r>
    </w:p>
    <w:p w:rsidR="00E416ED" w:rsidRPr="00A86745" w:rsidRDefault="00E416ED" w:rsidP="00E416ED">
      <w:pPr>
        <w:pStyle w:val="a3"/>
        <w:ind w:left="0"/>
        <w:jc w:val="both"/>
        <w:rPr>
          <w:sz w:val="28"/>
          <w:szCs w:val="28"/>
        </w:rPr>
      </w:pPr>
    </w:p>
    <w:p w:rsidR="00FC3199" w:rsidRPr="00FC3199" w:rsidRDefault="00560A6B" w:rsidP="000815FB">
      <w:pPr>
        <w:pStyle w:val="a3"/>
        <w:numPr>
          <w:ilvl w:val="1"/>
          <w:numId w:val="34"/>
        </w:numPr>
        <w:ind w:left="0" w:firstLine="0"/>
        <w:jc w:val="both"/>
        <w:rPr>
          <w:sz w:val="28"/>
          <w:szCs w:val="28"/>
        </w:rPr>
      </w:pPr>
      <w:r w:rsidRPr="001E6C94">
        <w:rPr>
          <w:b/>
          <w:sz w:val="28"/>
          <w:szCs w:val="28"/>
        </w:rPr>
        <w:t>Дальнейшее ведение</w:t>
      </w:r>
      <w:r>
        <w:rPr>
          <w:sz w:val="28"/>
          <w:szCs w:val="28"/>
        </w:rPr>
        <w:t xml:space="preserve">: </w:t>
      </w:r>
      <w:r w:rsidR="005718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1E6C94" w:rsidRDefault="00FC3199" w:rsidP="000815FB">
      <w:pPr>
        <w:pStyle w:val="Default"/>
        <w:numPr>
          <w:ilvl w:val="0"/>
          <w:numId w:val="18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C80CEA">
        <w:rPr>
          <w:sz w:val="28"/>
          <w:szCs w:val="28"/>
        </w:rPr>
        <w:t xml:space="preserve">мониторинг в течение 4 часов </w:t>
      </w:r>
      <w:r w:rsidR="009C3820">
        <w:rPr>
          <w:sz w:val="28"/>
          <w:szCs w:val="28"/>
        </w:rPr>
        <w:t xml:space="preserve">по критериям: общее состояние, </w:t>
      </w:r>
      <w:r w:rsidR="00C80CEA" w:rsidRPr="00C80CEA">
        <w:rPr>
          <w:sz w:val="28"/>
          <w:szCs w:val="28"/>
        </w:rPr>
        <w:t>частота дыхания с динамикой купирования инспираторной одышки, состояние голоса, окраски кожи (бледности) и другим признаки гипоксии.  Мониторинг проводится в промеж</w:t>
      </w:r>
      <w:r w:rsidR="00C928B6">
        <w:rPr>
          <w:sz w:val="28"/>
          <w:szCs w:val="28"/>
        </w:rPr>
        <w:t xml:space="preserve">утки: через 30 минут, 1 час, </w:t>
      </w:r>
      <w:r w:rsidR="00C80CEA" w:rsidRPr="00C80CEA">
        <w:rPr>
          <w:sz w:val="28"/>
          <w:szCs w:val="28"/>
        </w:rPr>
        <w:t xml:space="preserve">2 часа с повторной оценкой, затем 4 часа с оценкой и передачей  на актив. </w:t>
      </w:r>
    </w:p>
    <w:p w:rsidR="00D17684" w:rsidRPr="00C80CEA" w:rsidRDefault="00C80CEA" w:rsidP="001E6C94">
      <w:pPr>
        <w:pStyle w:val="Default"/>
        <w:tabs>
          <w:tab w:val="left" w:pos="567"/>
        </w:tabs>
        <w:jc w:val="both"/>
        <w:rPr>
          <w:sz w:val="28"/>
          <w:szCs w:val="28"/>
        </w:rPr>
      </w:pPr>
      <w:r w:rsidRPr="00C80CEA">
        <w:rPr>
          <w:sz w:val="28"/>
          <w:szCs w:val="28"/>
        </w:rPr>
        <w:t xml:space="preserve">  </w:t>
      </w:r>
    </w:p>
    <w:p w:rsidR="00D17684" w:rsidRPr="001E6C94" w:rsidRDefault="00571851" w:rsidP="000815FB">
      <w:pPr>
        <w:pStyle w:val="a3"/>
        <w:numPr>
          <w:ilvl w:val="1"/>
          <w:numId w:val="34"/>
        </w:numPr>
        <w:ind w:left="0" w:firstLine="0"/>
        <w:jc w:val="both"/>
        <w:rPr>
          <w:b/>
          <w:sz w:val="28"/>
          <w:szCs w:val="28"/>
        </w:rPr>
      </w:pPr>
      <w:r w:rsidRPr="001E6C94">
        <w:rPr>
          <w:b/>
          <w:sz w:val="28"/>
          <w:szCs w:val="28"/>
        </w:rPr>
        <w:t>Индикаторы эффективности лечения</w:t>
      </w:r>
      <w:r w:rsidR="00D17684" w:rsidRPr="001E6C94">
        <w:rPr>
          <w:b/>
          <w:sz w:val="28"/>
          <w:szCs w:val="28"/>
        </w:rPr>
        <w:t>:</w:t>
      </w:r>
    </w:p>
    <w:p w:rsidR="00D17684" w:rsidRPr="001E6C94" w:rsidRDefault="00C928B6" w:rsidP="000815FB">
      <w:pPr>
        <w:pStyle w:val="a3"/>
        <w:numPr>
          <w:ilvl w:val="0"/>
          <w:numId w:val="19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283B94">
        <w:rPr>
          <w:sz w:val="28"/>
          <w:szCs w:val="28"/>
        </w:rPr>
        <w:t>тсутствие затрудненного вдоха</w:t>
      </w:r>
      <w:r w:rsidR="00D17684" w:rsidRPr="001E6C94">
        <w:rPr>
          <w:sz w:val="28"/>
          <w:szCs w:val="28"/>
        </w:rPr>
        <w:t>;</w:t>
      </w:r>
    </w:p>
    <w:p w:rsidR="00571851" w:rsidRPr="001E6C94" w:rsidRDefault="009C3820" w:rsidP="000815FB">
      <w:pPr>
        <w:pStyle w:val="a3"/>
        <w:numPr>
          <w:ilvl w:val="0"/>
          <w:numId w:val="19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отсутствие дыхательной недостаточности.</w:t>
      </w:r>
    </w:p>
    <w:p w:rsidR="00571851" w:rsidRDefault="00571851" w:rsidP="00571851">
      <w:pPr>
        <w:jc w:val="both"/>
        <w:rPr>
          <w:b/>
          <w:sz w:val="28"/>
          <w:szCs w:val="28"/>
        </w:rPr>
      </w:pPr>
    </w:p>
    <w:p w:rsidR="00571851" w:rsidRDefault="00571851" w:rsidP="000815FB">
      <w:pPr>
        <w:numPr>
          <w:ilvl w:val="0"/>
          <w:numId w:val="3"/>
        </w:numPr>
        <w:tabs>
          <w:tab w:val="left" w:pos="567"/>
        </w:tabs>
        <w:ind w:left="0" w:firstLine="0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ПОКАЗАНИЯ ДЛЯ ГОСПИТАЛИЗАЦИИ С</w:t>
      </w:r>
      <w:r w:rsidR="00DC0CAB">
        <w:rPr>
          <w:b/>
          <w:sz w:val="28"/>
          <w:szCs w:val="28"/>
        </w:rPr>
        <w:t xml:space="preserve"> УКАЗАНИЕМ ТИПА ГОСПИТАЛИЗАЦИИ</w:t>
      </w:r>
      <w:r w:rsidR="00DC0CAB" w:rsidRPr="00DC0CAB">
        <w:rPr>
          <w:b/>
          <w:sz w:val="28"/>
          <w:szCs w:val="28"/>
        </w:rPr>
        <w:t xml:space="preserve"> [</w:t>
      </w:r>
      <w:r w:rsidR="00DC0CAB">
        <w:rPr>
          <w:b/>
          <w:sz w:val="28"/>
          <w:szCs w:val="28"/>
        </w:rPr>
        <w:t>4</w:t>
      </w:r>
      <w:r w:rsidR="00C928B6">
        <w:rPr>
          <w:b/>
          <w:sz w:val="28"/>
          <w:szCs w:val="28"/>
        </w:rPr>
        <w:t>-</w:t>
      </w:r>
      <w:r w:rsidR="00DC0CAB" w:rsidRPr="00DC0CAB">
        <w:rPr>
          <w:b/>
          <w:sz w:val="28"/>
          <w:szCs w:val="28"/>
        </w:rPr>
        <w:t>6,8,9]</w:t>
      </w:r>
      <w:r w:rsidR="00DC0CAB">
        <w:rPr>
          <w:b/>
          <w:sz w:val="28"/>
          <w:szCs w:val="28"/>
        </w:rPr>
        <w:t>:</w:t>
      </w:r>
    </w:p>
    <w:p w:rsidR="00571851" w:rsidRPr="00E416ED" w:rsidRDefault="00571851" w:rsidP="000815FB">
      <w:pPr>
        <w:numPr>
          <w:ilvl w:val="1"/>
          <w:numId w:val="4"/>
        </w:numPr>
        <w:ind w:left="0" w:firstLine="0"/>
        <w:contextualSpacing/>
        <w:rPr>
          <w:b/>
          <w:sz w:val="28"/>
          <w:szCs w:val="28"/>
        </w:rPr>
      </w:pPr>
      <w:r w:rsidRPr="001E6C94">
        <w:rPr>
          <w:b/>
          <w:sz w:val="28"/>
          <w:szCs w:val="28"/>
        </w:rPr>
        <w:t>Показания для плановой госпитализации</w:t>
      </w:r>
      <w:r>
        <w:rPr>
          <w:sz w:val="28"/>
          <w:szCs w:val="28"/>
        </w:rPr>
        <w:t>:</w:t>
      </w:r>
      <w:r w:rsidR="00D17684">
        <w:rPr>
          <w:sz w:val="28"/>
          <w:szCs w:val="28"/>
        </w:rPr>
        <w:t xml:space="preserve"> нет</w:t>
      </w:r>
      <w:r w:rsidR="001E6C94">
        <w:rPr>
          <w:sz w:val="28"/>
          <w:szCs w:val="28"/>
        </w:rPr>
        <w:t>.</w:t>
      </w:r>
    </w:p>
    <w:p w:rsidR="00E416ED" w:rsidRDefault="00E416ED" w:rsidP="00E416ED">
      <w:pPr>
        <w:contextualSpacing/>
        <w:rPr>
          <w:b/>
          <w:sz w:val="28"/>
          <w:szCs w:val="28"/>
        </w:rPr>
      </w:pPr>
    </w:p>
    <w:p w:rsidR="00283B94" w:rsidRPr="00283B94" w:rsidRDefault="00571851" w:rsidP="000815FB">
      <w:pPr>
        <w:numPr>
          <w:ilvl w:val="1"/>
          <w:numId w:val="4"/>
        </w:numPr>
        <w:ind w:left="0" w:firstLine="0"/>
        <w:contextualSpacing/>
        <w:rPr>
          <w:sz w:val="28"/>
          <w:szCs w:val="28"/>
        </w:rPr>
      </w:pPr>
      <w:r w:rsidRPr="00283B94">
        <w:rPr>
          <w:b/>
          <w:sz w:val="28"/>
          <w:szCs w:val="28"/>
        </w:rPr>
        <w:t>Показания для экстренной госпитализации</w:t>
      </w:r>
    </w:p>
    <w:p w:rsidR="00571851" w:rsidRDefault="001E6C94" w:rsidP="00545723">
      <w:pPr>
        <w:numPr>
          <w:ilvl w:val="0"/>
          <w:numId w:val="21"/>
        </w:numPr>
        <w:tabs>
          <w:tab w:val="left" w:pos="567"/>
        </w:tabs>
        <w:ind w:left="0" w:firstLine="0"/>
        <w:contextualSpacing/>
        <w:rPr>
          <w:sz w:val="28"/>
          <w:szCs w:val="28"/>
        </w:rPr>
      </w:pPr>
      <w:r w:rsidRPr="00283B94">
        <w:rPr>
          <w:sz w:val="28"/>
          <w:szCs w:val="28"/>
        </w:rPr>
        <w:t>в</w:t>
      </w:r>
      <w:r w:rsidR="00283B94">
        <w:rPr>
          <w:sz w:val="28"/>
          <w:szCs w:val="28"/>
        </w:rPr>
        <w:t>се дети со втор</w:t>
      </w:r>
      <w:r w:rsidR="00D17684" w:rsidRPr="00283B94">
        <w:rPr>
          <w:sz w:val="28"/>
          <w:szCs w:val="28"/>
        </w:rPr>
        <w:t xml:space="preserve">ой </w:t>
      </w:r>
      <w:r w:rsidR="00E416ED">
        <w:rPr>
          <w:sz w:val="28"/>
          <w:szCs w:val="28"/>
        </w:rPr>
        <w:t>и выше степенью стеноза гортани.</w:t>
      </w:r>
    </w:p>
    <w:p w:rsidR="00E416ED" w:rsidRPr="00545723" w:rsidRDefault="00E416ED" w:rsidP="00E416ED">
      <w:pPr>
        <w:tabs>
          <w:tab w:val="left" w:pos="567"/>
        </w:tabs>
        <w:contextualSpacing/>
        <w:rPr>
          <w:sz w:val="28"/>
          <w:szCs w:val="28"/>
        </w:rPr>
      </w:pPr>
    </w:p>
    <w:p w:rsidR="00DE58C0" w:rsidRDefault="00571851" w:rsidP="00DE58C0">
      <w:pPr>
        <w:numPr>
          <w:ilvl w:val="0"/>
          <w:numId w:val="3"/>
        </w:numPr>
        <w:tabs>
          <w:tab w:val="left" w:pos="567"/>
        </w:tabs>
        <w:ind w:left="0" w:firstLine="0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ТАКТИКА ЛЕЧЕНИЯ НА СТАЦИОНАРНОМ </w:t>
      </w:r>
      <w:r w:rsidR="001E6C94">
        <w:rPr>
          <w:b/>
          <w:sz w:val="28"/>
          <w:szCs w:val="28"/>
        </w:rPr>
        <w:t xml:space="preserve">УРОВНЕ </w:t>
      </w:r>
      <w:r w:rsidR="00DC0CAB" w:rsidRPr="00DC0CAB">
        <w:rPr>
          <w:b/>
          <w:sz w:val="28"/>
          <w:szCs w:val="28"/>
        </w:rPr>
        <w:t>[</w:t>
      </w:r>
      <w:r w:rsidR="00DC0CAB">
        <w:rPr>
          <w:b/>
          <w:sz w:val="28"/>
          <w:szCs w:val="28"/>
        </w:rPr>
        <w:t>1</w:t>
      </w:r>
      <w:r w:rsidR="00A86745">
        <w:rPr>
          <w:b/>
          <w:sz w:val="28"/>
          <w:szCs w:val="28"/>
        </w:rPr>
        <w:t>-</w:t>
      </w:r>
      <w:r w:rsidR="00DC0CAB" w:rsidRPr="00DC0CAB">
        <w:rPr>
          <w:b/>
          <w:sz w:val="28"/>
          <w:szCs w:val="28"/>
        </w:rPr>
        <w:t>6,8</w:t>
      </w:r>
      <w:r w:rsidR="00A86745">
        <w:rPr>
          <w:b/>
          <w:sz w:val="28"/>
          <w:szCs w:val="28"/>
        </w:rPr>
        <w:t>-</w:t>
      </w:r>
      <w:r w:rsidR="00FC7F4F" w:rsidRPr="00FC7F4F">
        <w:rPr>
          <w:b/>
          <w:sz w:val="28"/>
          <w:szCs w:val="28"/>
        </w:rPr>
        <w:t>10</w:t>
      </w:r>
      <w:r w:rsidR="00DC0CAB" w:rsidRPr="00DC0CAB">
        <w:rPr>
          <w:b/>
          <w:sz w:val="28"/>
          <w:szCs w:val="28"/>
        </w:rPr>
        <w:t>]</w:t>
      </w:r>
      <w:r w:rsidR="001E6C94">
        <w:rPr>
          <w:b/>
          <w:sz w:val="28"/>
          <w:szCs w:val="28"/>
        </w:rPr>
        <w:t>:</w:t>
      </w:r>
    </w:p>
    <w:p w:rsidR="002C1C97" w:rsidRDefault="006E56A4" w:rsidP="00E416ED">
      <w:pPr>
        <w:ind w:firstLine="708"/>
        <w:jc w:val="both"/>
        <w:rPr>
          <w:bCs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Тактика лечения крупа определяется степенью стеноза гортани. При второй степени стеноза</w:t>
      </w:r>
      <w:r w:rsidR="002C1C97">
        <w:rPr>
          <w:color w:val="000000" w:themeColor="text1"/>
          <w:sz w:val="28"/>
          <w:szCs w:val="28"/>
        </w:rPr>
        <w:t xml:space="preserve"> гортани</w:t>
      </w:r>
      <w:r>
        <w:rPr>
          <w:color w:val="000000" w:themeColor="text1"/>
          <w:sz w:val="28"/>
          <w:szCs w:val="28"/>
        </w:rPr>
        <w:t xml:space="preserve"> назначают </w:t>
      </w:r>
      <w:proofErr w:type="spellStart"/>
      <w:r w:rsidRPr="006E56A4">
        <w:rPr>
          <w:bCs/>
          <w:color w:val="000000" w:themeColor="text1"/>
          <w:sz w:val="28"/>
          <w:szCs w:val="28"/>
        </w:rPr>
        <w:t>будесонид</w:t>
      </w:r>
      <w:proofErr w:type="spellEnd"/>
      <w:r w:rsidRPr="006E56A4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в виде ингаляций, </w:t>
      </w:r>
      <w:r w:rsidRPr="006E56A4">
        <w:rPr>
          <w:bCs/>
          <w:color w:val="000000" w:themeColor="text1"/>
          <w:sz w:val="28"/>
          <w:szCs w:val="28"/>
        </w:rPr>
        <w:t xml:space="preserve">в случае неполного купирования стеноза </w:t>
      </w:r>
      <w:r>
        <w:rPr>
          <w:bCs/>
          <w:color w:val="000000" w:themeColor="text1"/>
          <w:sz w:val="28"/>
          <w:szCs w:val="28"/>
        </w:rPr>
        <w:t xml:space="preserve">или </w:t>
      </w:r>
      <w:r w:rsidRPr="006E56A4">
        <w:rPr>
          <w:bCs/>
          <w:color w:val="000000" w:themeColor="text1"/>
          <w:sz w:val="28"/>
          <w:szCs w:val="28"/>
        </w:rPr>
        <w:t xml:space="preserve">при </w:t>
      </w:r>
      <w:r w:rsidR="002C1C97">
        <w:rPr>
          <w:bCs/>
          <w:color w:val="000000" w:themeColor="text1"/>
          <w:sz w:val="28"/>
          <w:szCs w:val="28"/>
        </w:rPr>
        <w:t>отсутствии эффекта назначают</w:t>
      </w:r>
      <w:r w:rsidRPr="006E56A4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6E56A4">
        <w:rPr>
          <w:bCs/>
          <w:color w:val="000000" w:themeColor="text1"/>
          <w:sz w:val="28"/>
          <w:szCs w:val="28"/>
        </w:rPr>
        <w:t>дексаметазон</w:t>
      </w:r>
      <w:proofErr w:type="spellEnd"/>
      <w:r w:rsidRPr="006E56A4">
        <w:rPr>
          <w:bCs/>
          <w:color w:val="000000" w:themeColor="text1"/>
          <w:sz w:val="28"/>
          <w:szCs w:val="28"/>
        </w:rPr>
        <w:t xml:space="preserve"> </w:t>
      </w:r>
      <w:r w:rsidR="002C1C97">
        <w:rPr>
          <w:bCs/>
          <w:color w:val="000000" w:themeColor="text1"/>
          <w:sz w:val="28"/>
          <w:szCs w:val="28"/>
        </w:rPr>
        <w:t>0,6 мг/</w:t>
      </w:r>
      <w:r w:rsidRPr="006E56A4">
        <w:rPr>
          <w:bCs/>
          <w:color w:val="000000" w:themeColor="text1"/>
          <w:sz w:val="28"/>
          <w:szCs w:val="28"/>
        </w:rPr>
        <w:t>кг</w:t>
      </w:r>
      <w:r w:rsidR="002C1C97">
        <w:rPr>
          <w:bCs/>
          <w:color w:val="000000" w:themeColor="text1"/>
          <w:sz w:val="28"/>
          <w:szCs w:val="28"/>
        </w:rPr>
        <w:t>.</w:t>
      </w:r>
    </w:p>
    <w:p w:rsidR="00A12E10" w:rsidRPr="00A12E10" w:rsidRDefault="006E56A4" w:rsidP="00A12E10">
      <w:pPr>
        <w:jc w:val="both"/>
        <w:rPr>
          <w:color w:val="000000" w:themeColor="text1"/>
          <w:sz w:val="28"/>
          <w:szCs w:val="28"/>
        </w:rPr>
      </w:pPr>
      <w:r w:rsidRPr="006E56A4">
        <w:rPr>
          <w:bCs/>
          <w:color w:val="000000" w:themeColor="text1"/>
          <w:sz w:val="28"/>
          <w:szCs w:val="28"/>
        </w:rPr>
        <w:t xml:space="preserve"> </w:t>
      </w:r>
      <w:r w:rsidR="00E416ED">
        <w:rPr>
          <w:bCs/>
          <w:color w:val="000000" w:themeColor="text1"/>
          <w:sz w:val="28"/>
          <w:szCs w:val="28"/>
        </w:rPr>
        <w:tab/>
      </w:r>
      <w:r w:rsidR="002C1C97">
        <w:rPr>
          <w:color w:val="000000" w:themeColor="text1"/>
          <w:sz w:val="28"/>
          <w:szCs w:val="28"/>
        </w:rPr>
        <w:t>П</w:t>
      </w:r>
      <w:r>
        <w:rPr>
          <w:color w:val="000000" w:themeColor="text1"/>
          <w:sz w:val="28"/>
          <w:szCs w:val="28"/>
        </w:rPr>
        <w:t xml:space="preserve">ри </w:t>
      </w:r>
      <w:r w:rsidR="002C1C97">
        <w:rPr>
          <w:color w:val="000000" w:themeColor="text1"/>
          <w:sz w:val="28"/>
          <w:szCs w:val="28"/>
        </w:rPr>
        <w:t>стенозе гортани третей степен</w:t>
      </w:r>
      <w:proofErr w:type="gramStart"/>
      <w:r w:rsidR="002C1C97">
        <w:rPr>
          <w:color w:val="000000" w:themeColor="text1"/>
          <w:sz w:val="28"/>
          <w:szCs w:val="28"/>
        </w:rPr>
        <w:t>и-</w:t>
      </w:r>
      <w:proofErr w:type="gramEnd"/>
      <w:r>
        <w:rPr>
          <w:color w:val="000000" w:themeColor="text1"/>
          <w:sz w:val="28"/>
          <w:szCs w:val="28"/>
        </w:rPr>
        <w:t xml:space="preserve"> </w:t>
      </w:r>
      <w:proofErr w:type="spellStart"/>
      <w:r w:rsidR="002C1C97" w:rsidRPr="002C1C97">
        <w:rPr>
          <w:bCs/>
          <w:color w:val="000000" w:themeColor="text1"/>
          <w:sz w:val="28"/>
          <w:szCs w:val="28"/>
        </w:rPr>
        <w:t>будесонид</w:t>
      </w:r>
      <w:proofErr w:type="spellEnd"/>
      <w:r w:rsidR="002C1C97" w:rsidRPr="002C1C97">
        <w:rPr>
          <w:color w:val="000000" w:themeColor="text1"/>
          <w:sz w:val="28"/>
          <w:szCs w:val="28"/>
        </w:rPr>
        <w:t xml:space="preserve"> в виде ингаляций сочетают </w:t>
      </w:r>
      <w:r w:rsidR="002C1C97">
        <w:rPr>
          <w:color w:val="000000" w:themeColor="text1"/>
          <w:sz w:val="28"/>
          <w:szCs w:val="28"/>
        </w:rPr>
        <w:t xml:space="preserve">с </w:t>
      </w:r>
      <w:proofErr w:type="spellStart"/>
      <w:r w:rsidR="002C1C97" w:rsidRPr="002C1C97">
        <w:rPr>
          <w:bCs/>
          <w:color w:val="000000" w:themeColor="text1"/>
          <w:sz w:val="28"/>
          <w:szCs w:val="28"/>
        </w:rPr>
        <w:t>дексаметазон</w:t>
      </w:r>
      <w:r w:rsidR="002C1C97">
        <w:rPr>
          <w:bCs/>
          <w:color w:val="000000" w:themeColor="text1"/>
          <w:sz w:val="28"/>
          <w:szCs w:val="28"/>
        </w:rPr>
        <w:t>ом</w:t>
      </w:r>
      <w:proofErr w:type="spellEnd"/>
      <w:r w:rsidR="002C1C97">
        <w:rPr>
          <w:bCs/>
          <w:color w:val="000000" w:themeColor="text1"/>
          <w:sz w:val="28"/>
          <w:szCs w:val="28"/>
        </w:rPr>
        <w:t xml:space="preserve"> 0,7 мг/</w:t>
      </w:r>
      <w:r w:rsidR="002C1C97" w:rsidRPr="002C1C97">
        <w:rPr>
          <w:bCs/>
          <w:color w:val="000000" w:themeColor="text1"/>
          <w:sz w:val="28"/>
          <w:szCs w:val="28"/>
        </w:rPr>
        <w:t>кг.</w:t>
      </w:r>
      <w:r w:rsidR="002C1C97">
        <w:rPr>
          <w:bCs/>
          <w:color w:val="000000" w:themeColor="text1"/>
          <w:sz w:val="28"/>
          <w:szCs w:val="28"/>
        </w:rPr>
        <w:t xml:space="preserve"> Антибактериальные препараты назначают при бактериальных осложнениях и стенозе гортани третей и четвертой степени.</w:t>
      </w:r>
      <w:r w:rsidR="002C1C97">
        <w:rPr>
          <w:color w:val="000000" w:themeColor="text1"/>
          <w:sz w:val="28"/>
          <w:szCs w:val="28"/>
        </w:rPr>
        <w:t xml:space="preserve"> </w:t>
      </w:r>
      <w:r w:rsidR="00A12E10" w:rsidRPr="00A12E10">
        <w:rPr>
          <w:color w:val="000000" w:themeColor="text1"/>
          <w:sz w:val="28"/>
          <w:szCs w:val="28"/>
        </w:rPr>
        <w:t>Веду</w:t>
      </w:r>
      <w:r w:rsidR="00A12E10" w:rsidRPr="006E56A4">
        <w:rPr>
          <w:color w:val="000000" w:themeColor="text1"/>
          <w:sz w:val="28"/>
          <w:szCs w:val="28"/>
        </w:rPr>
        <w:t>щее место в терапии крупа отводится патогенетической терапии, направленной на восстановление</w:t>
      </w:r>
      <w:r w:rsidR="00A12E10" w:rsidRPr="00A12E10">
        <w:rPr>
          <w:color w:val="000000" w:themeColor="text1"/>
          <w:sz w:val="28"/>
          <w:szCs w:val="28"/>
        </w:rPr>
        <w:t xml:space="preserve">   проходимости   дыхательных </w:t>
      </w:r>
      <w:r w:rsidR="00A12E10" w:rsidRPr="006E56A4">
        <w:rPr>
          <w:color w:val="000000" w:themeColor="text1"/>
          <w:sz w:val="28"/>
          <w:szCs w:val="28"/>
        </w:rPr>
        <w:t>путей, функции</w:t>
      </w:r>
      <w:r w:rsidR="00A12E10" w:rsidRPr="00A12E10">
        <w:rPr>
          <w:color w:val="000000" w:themeColor="text1"/>
          <w:sz w:val="28"/>
          <w:szCs w:val="28"/>
        </w:rPr>
        <w:t xml:space="preserve"> </w:t>
      </w:r>
      <w:r w:rsidR="00A12E10" w:rsidRPr="006E56A4">
        <w:rPr>
          <w:color w:val="000000" w:themeColor="text1"/>
          <w:sz w:val="28"/>
          <w:szCs w:val="28"/>
        </w:rPr>
        <w:t>гортани, устранение</w:t>
      </w:r>
      <w:r w:rsidR="00A12E10" w:rsidRPr="00A12E10">
        <w:rPr>
          <w:color w:val="000000" w:themeColor="text1"/>
          <w:sz w:val="28"/>
          <w:szCs w:val="28"/>
        </w:rPr>
        <w:t xml:space="preserve"> </w:t>
      </w:r>
      <w:r w:rsidR="00A12E10" w:rsidRPr="006E56A4">
        <w:rPr>
          <w:color w:val="000000" w:themeColor="text1"/>
          <w:sz w:val="28"/>
          <w:szCs w:val="28"/>
        </w:rPr>
        <w:t>дыхательной недостаточности</w:t>
      </w:r>
      <w:r w:rsidR="00A12E10" w:rsidRPr="00A12E10">
        <w:rPr>
          <w:color w:val="000000" w:themeColor="text1"/>
          <w:sz w:val="28"/>
          <w:szCs w:val="28"/>
        </w:rPr>
        <w:t>.</w:t>
      </w:r>
    </w:p>
    <w:p w:rsidR="00A12E10" w:rsidRDefault="00A12E10" w:rsidP="00E416ED">
      <w:pPr>
        <w:ind w:firstLine="708"/>
        <w:jc w:val="both"/>
        <w:rPr>
          <w:bCs/>
          <w:color w:val="000000" w:themeColor="text1"/>
          <w:sz w:val="28"/>
          <w:szCs w:val="28"/>
        </w:rPr>
      </w:pPr>
      <w:r w:rsidRPr="006E56A4">
        <w:rPr>
          <w:color w:val="000000" w:themeColor="text1"/>
          <w:sz w:val="28"/>
          <w:szCs w:val="28"/>
        </w:rPr>
        <w:t xml:space="preserve">Симптоматическая </w:t>
      </w:r>
      <w:r w:rsidRPr="00A12E10">
        <w:rPr>
          <w:color w:val="000000" w:themeColor="text1"/>
          <w:sz w:val="28"/>
          <w:szCs w:val="28"/>
        </w:rPr>
        <w:t xml:space="preserve">терапия направлена на понижение   </w:t>
      </w:r>
      <w:r w:rsidRPr="006E56A4">
        <w:rPr>
          <w:color w:val="000000" w:themeColor="text1"/>
          <w:sz w:val="28"/>
          <w:szCs w:val="28"/>
        </w:rPr>
        <w:t>температуры тела</w:t>
      </w:r>
      <w:r w:rsidRPr="00A12E10">
        <w:rPr>
          <w:color w:val="000000" w:themeColor="text1"/>
          <w:sz w:val="28"/>
          <w:szCs w:val="28"/>
        </w:rPr>
        <w:t xml:space="preserve">, смягчение   </w:t>
      </w:r>
      <w:r w:rsidRPr="006E56A4">
        <w:rPr>
          <w:color w:val="000000" w:themeColor="text1"/>
          <w:sz w:val="28"/>
          <w:szCs w:val="28"/>
        </w:rPr>
        <w:t>или устранение болей в горле, преодоление</w:t>
      </w:r>
      <w:r w:rsidRPr="00A12E10">
        <w:rPr>
          <w:color w:val="000000" w:themeColor="text1"/>
          <w:sz w:val="28"/>
          <w:szCs w:val="28"/>
        </w:rPr>
        <w:t xml:space="preserve"> чувства страха.</w:t>
      </w:r>
      <w:r w:rsidR="006E56A4" w:rsidRPr="006E56A4">
        <w:rPr>
          <w:color w:val="000000" w:themeColor="text1"/>
          <w:sz w:val="28"/>
          <w:szCs w:val="28"/>
        </w:rPr>
        <w:t xml:space="preserve"> Для этого </w:t>
      </w:r>
      <w:r w:rsidR="006E56A4">
        <w:rPr>
          <w:color w:val="000000" w:themeColor="text1"/>
          <w:sz w:val="28"/>
          <w:szCs w:val="28"/>
        </w:rPr>
        <w:t>созда</w:t>
      </w:r>
      <w:r w:rsidR="006E56A4" w:rsidRPr="006E56A4">
        <w:rPr>
          <w:color w:val="000000" w:themeColor="text1"/>
          <w:sz w:val="28"/>
          <w:szCs w:val="28"/>
        </w:rPr>
        <w:t xml:space="preserve">ется </w:t>
      </w:r>
      <w:r w:rsidR="006E56A4" w:rsidRPr="006E56A4">
        <w:rPr>
          <w:bCs/>
          <w:color w:val="000000" w:themeColor="text1"/>
          <w:sz w:val="28"/>
          <w:szCs w:val="28"/>
        </w:rPr>
        <w:t>эмоциональный и психический покой, доступ свежего воздуха, комфортное положение для ребенка, отвлекающие процедуры: увла</w:t>
      </w:r>
      <w:r w:rsidR="006E56A4">
        <w:rPr>
          <w:bCs/>
          <w:color w:val="000000" w:themeColor="text1"/>
          <w:sz w:val="28"/>
          <w:szCs w:val="28"/>
        </w:rPr>
        <w:t xml:space="preserve">жненный воздух и </w:t>
      </w:r>
      <w:r w:rsidR="006E56A4" w:rsidRPr="006E56A4">
        <w:rPr>
          <w:bCs/>
          <w:color w:val="000000" w:themeColor="text1"/>
          <w:sz w:val="28"/>
          <w:szCs w:val="28"/>
        </w:rPr>
        <w:t>по показаниям – жаропонижающая терапия.</w:t>
      </w:r>
    </w:p>
    <w:p w:rsidR="002C1C97" w:rsidRPr="006E56A4" w:rsidRDefault="002C1C97" w:rsidP="006E56A4">
      <w:pPr>
        <w:jc w:val="both"/>
        <w:rPr>
          <w:color w:val="000000" w:themeColor="text1"/>
          <w:sz w:val="28"/>
          <w:szCs w:val="28"/>
        </w:rPr>
        <w:sectPr w:rsidR="002C1C97" w:rsidRPr="006E56A4" w:rsidSect="00DD4050">
          <w:pgSz w:w="11906" w:h="16838"/>
          <w:pgMar w:top="1134" w:right="567" w:bottom="567" w:left="1134" w:header="708" w:footer="708" w:gutter="0"/>
          <w:cols w:space="708"/>
          <w:docGrid w:linePitch="360"/>
        </w:sectPr>
      </w:pPr>
    </w:p>
    <w:p w:rsidR="00571851" w:rsidRPr="001E6C94" w:rsidRDefault="008F4F00" w:rsidP="000815FB">
      <w:pPr>
        <w:numPr>
          <w:ilvl w:val="1"/>
          <w:numId w:val="5"/>
        </w:numPr>
        <w:ind w:left="0" w:firstLine="0"/>
        <w:contextualSpacing/>
        <w:rPr>
          <w:b/>
          <w:sz w:val="28"/>
          <w:szCs w:val="28"/>
        </w:rPr>
      </w:pPr>
      <w:r w:rsidRPr="001E6C94">
        <w:rPr>
          <w:b/>
          <w:sz w:val="28"/>
          <w:szCs w:val="28"/>
        </w:rPr>
        <w:lastRenderedPageBreak/>
        <w:t>К</w:t>
      </w:r>
      <w:r w:rsidR="00571851" w:rsidRPr="001E6C94">
        <w:rPr>
          <w:b/>
          <w:sz w:val="28"/>
          <w:szCs w:val="28"/>
        </w:rPr>
        <w:t>арта наблюдения пациента</w:t>
      </w:r>
      <w:r w:rsidR="001E6C94">
        <w:rPr>
          <w:b/>
          <w:sz w:val="28"/>
          <w:szCs w:val="28"/>
        </w:rPr>
        <w:t>:</w:t>
      </w:r>
    </w:p>
    <w:tbl>
      <w:tblPr>
        <w:tblStyle w:val="a4"/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19"/>
        <w:gridCol w:w="2693"/>
        <w:gridCol w:w="2552"/>
        <w:gridCol w:w="3118"/>
        <w:gridCol w:w="1559"/>
        <w:gridCol w:w="2127"/>
      </w:tblGrid>
      <w:tr w:rsidR="00B100F4" w:rsidTr="00DE58C0">
        <w:tc>
          <w:tcPr>
            <w:tcW w:w="3119" w:type="dxa"/>
            <w:vMerge w:val="restart"/>
          </w:tcPr>
          <w:p w:rsidR="00B100F4" w:rsidRPr="001E6C94" w:rsidRDefault="00B100F4" w:rsidP="001E6C94">
            <w:pPr>
              <w:pStyle w:val="Default"/>
              <w:spacing w:after="55"/>
              <w:jc w:val="center"/>
              <w:rPr>
                <w:b/>
                <w:sz w:val="28"/>
                <w:szCs w:val="28"/>
              </w:rPr>
            </w:pPr>
            <w:r w:rsidRPr="001E6C94">
              <w:rPr>
                <w:b/>
                <w:sz w:val="28"/>
                <w:szCs w:val="28"/>
              </w:rPr>
              <w:t>Мониторинг по признакам</w:t>
            </w:r>
          </w:p>
        </w:tc>
        <w:tc>
          <w:tcPr>
            <w:tcW w:w="12049" w:type="dxa"/>
            <w:gridSpan w:val="5"/>
          </w:tcPr>
          <w:p w:rsidR="00B100F4" w:rsidRPr="001E6C94" w:rsidRDefault="00B100F4" w:rsidP="001E6C94">
            <w:pPr>
              <w:pStyle w:val="Default"/>
              <w:spacing w:after="55"/>
              <w:jc w:val="center"/>
              <w:rPr>
                <w:b/>
                <w:sz w:val="28"/>
                <w:szCs w:val="28"/>
              </w:rPr>
            </w:pPr>
            <w:r w:rsidRPr="001E6C94">
              <w:rPr>
                <w:b/>
                <w:sz w:val="28"/>
                <w:szCs w:val="28"/>
              </w:rPr>
              <w:t>Время и мероприятия</w:t>
            </w:r>
          </w:p>
        </w:tc>
      </w:tr>
      <w:tr w:rsidR="00B100F4" w:rsidTr="00DE58C0">
        <w:tc>
          <w:tcPr>
            <w:tcW w:w="3119" w:type="dxa"/>
            <w:vMerge/>
          </w:tcPr>
          <w:p w:rsidR="00B100F4" w:rsidRPr="001E6C94" w:rsidRDefault="00B100F4" w:rsidP="001E6C94">
            <w:pPr>
              <w:pStyle w:val="Default"/>
              <w:spacing w:after="55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</w:tcPr>
          <w:p w:rsidR="00B100F4" w:rsidRPr="001E6C94" w:rsidRDefault="00B100F4" w:rsidP="00A86745">
            <w:pPr>
              <w:pStyle w:val="Default"/>
              <w:spacing w:after="55"/>
              <w:jc w:val="center"/>
              <w:rPr>
                <w:b/>
                <w:sz w:val="28"/>
                <w:szCs w:val="28"/>
              </w:rPr>
            </w:pPr>
            <w:r w:rsidRPr="001E6C94">
              <w:rPr>
                <w:b/>
                <w:sz w:val="28"/>
                <w:szCs w:val="28"/>
              </w:rPr>
              <w:t xml:space="preserve">Первичный осмотр </w:t>
            </w:r>
          </w:p>
        </w:tc>
        <w:tc>
          <w:tcPr>
            <w:tcW w:w="2552" w:type="dxa"/>
          </w:tcPr>
          <w:p w:rsidR="00B100F4" w:rsidRPr="001E6C94" w:rsidRDefault="00B100F4" w:rsidP="001E6C94">
            <w:pPr>
              <w:pStyle w:val="Default"/>
              <w:spacing w:after="55"/>
              <w:jc w:val="center"/>
              <w:rPr>
                <w:b/>
                <w:sz w:val="28"/>
                <w:szCs w:val="28"/>
              </w:rPr>
            </w:pPr>
            <w:r w:rsidRPr="001E6C94">
              <w:rPr>
                <w:b/>
                <w:sz w:val="28"/>
                <w:szCs w:val="28"/>
              </w:rPr>
              <w:t>Через 30 минут</w:t>
            </w:r>
          </w:p>
        </w:tc>
        <w:tc>
          <w:tcPr>
            <w:tcW w:w="3118" w:type="dxa"/>
          </w:tcPr>
          <w:p w:rsidR="00B100F4" w:rsidRPr="001E6C94" w:rsidRDefault="00B100F4" w:rsidP="001E6C94">
            <w:pPr>
              <w:pStyle w:val="Default"/>
              <w:spacing w:after="55"/>
              <w:jc w:val="center"/>
              <w:rPr>
                <w:b/>
                <w:sz w:val="28"/>
                <w:szCs w:val="28"/>
              </w:rPr>
            </w:pPr>
            <w:r w:rsidRPr="001E6C94">
              <w:rPr>
                <w:b/>
                <w:sz w:val="28"/>
                <w:szCs w:val="28"/>
              </w:rPr>
              <w:t>Через 1 час</w:t>
            </w:r>
          </w:p>
        </w:tc>
        <w:tc>
          <w:tcPr>
            <w:tcW w:w="1559" w:type="dxa"/>
          </w:tcPr>
          <w:p w:rsidR="00B100F4" w:rsidRPr="001E6C94" w:rsidRDefault="00B100F4" w:rsidP="001E6C94">
            <w:pPr>
              <w:pStyle w:val="Default"/>
              <w:spacing w:after="55"/>
              <w:jc w:val="center"/>
              <w:rPr>
                <w:b/>
                <w:sz w:val="28"/>
                <w:szCs w:val="28"/>
              </w:rPr>
            </w:pPr>
            <w:r w:rsidRPr="001E6C94">
              <w:rPr>
                <w:b/>
                <w:sz w:val="28"/>
                <w:szCs w:val="28"/>
              </w:rPr>
              <w:t>Через 2 часа</w:t>
            </w:r>
          </w:p>
        </w:tc>
        <w:tc>
          <w:tcPr>
            <w:tcW w:w="2127" w:type="dxa"/>
          </w:tcPr>
          <w:p w:rsidR="00B100F4" w:rsidRPr="001E6C94" w:rsidRDefault="00B100F4" w:rsidP="001E6C94">
            <w:pPr>
              <w:pStyle w:val="Default"/>
              <w:spacing w:after="55"/>
              <w:jc w:val="center"/>
              <w:rPr>
                <w:b/>
                <w:sz w:val="28"/>
                <w:szCs w:val="28"/>
              </w:rPr>
            </w:pPr>
            <w:r w:rsidRPr="001E6C94">
              <w:rPr>
                <w:b/>
                <w:sz w:val="28"/>
                <w:szCs w:val="28"/>
              </w:rPr>
              <w:t>Через 4 часа</w:t>
            </w:r>
          </w:p>
        </w:tc>
      </w:tr>
      <w:tr w:rsidR="00B100F4" w:rsidTr="00DE58C0">
        <w:tc>
          <w:tcPr>
            <w:tcW w:w="3119" w:type="dxa"/>
          </w:tcPr>
          <w:p w:rsidR="00DE58C0" w:rsidRDefault="00DE58C0" w:rsidP="000815FB">
            <w:pPr>
              <w:pStyle w:val="a3"/>
              <w:numPr>
                <w:ilvl w:val="0"/>
                <w:numId w:val="37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34" w:hanging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48392B" w:rsidRPr="001E6C94">
              <w:rPr>
                <w:sz w:val="28"/>
                <w:szCs w:val="28"/>
              </w:rPr>
              <w:t>бщее состояние</w:t>
            </w:r>
            <w:r>
              <w:rPr>
                <w:sz w:val="28"/>
                <w:szCs w:val="28"/>
              </w:rPr>
              <w:t>;</w:t>
            </w:r>
          </w:p>
          <w:p w:rsidR="00DE58C0" w:rsidRDefault="0048392B" w:rsidP="000815FB">
            <w:pPr>
              <w:pStyle w:val="a3"/>
              <w:numPr>
                <w:ilvl w:val="0"/>
                <w:numId w:val="37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34" w:hanging="34"/>
              <w:jc w:val="both"/>
              <w:rPr>
                <w:sz w:val="28"/>
                <w:szCs w:val="28"/>
              </w:rPr>
            </w:pPr>
            <w:r w:rsidRPr="001E6C94">
              <w:rPr>
                <w:sz w:val="28"/>
                <w:szCs w:val="28"/>
              </w:rPr>
              <w:t>состояние голоса</w:t>
            </w:r>
            <w:r w:rsidR="00DE58C0">
              <w:rPr>
                <w:sz w:val="28"/>
                <w:szCs w:val="28"/>
              </w:rPr>
              <w:t>;</w:t>
            </w:r>
          </w:p>
          <w:p w:rsidR="00DE58C0" w:rsidRDefault="00DE58C0" w:rsidP="000815FB">
            <w:pPr>
              <w:pStyle w:val="a3"/>
              <w:numPr>
                <w:ilvl w:val="0"/>
                <w:numId w:val="37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34" w:hanging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характер кашля;</w:t>
            </w:r>
            <w:r w:rsidR="0048392B" w:rsidRPr="001E6C94">
              <w:rPr>
                <w:sz w:val="28"/>
                <w:szCs w:val="28"/>
              </w:rPr>
              <w:t xml:space="preserve"> </w:t>
            </w:r>
          </w:p>
          <w:p w:rsidR="00B100F4" w:rsidRPr="001E6C94" w:rsidRDefault="00DE58C0" w:rsidP="000815FB">
            <w:pPr>
              <w:pStyle w:val="a3"/>
              <w:numPr>
                <w:ilvl w:val="0"/>
                <w:numId w:val="37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34" w:hanging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частота </w:t>
            </w:r>
            <w:r w:rsidR="0048392B" w:rsidRPr="001E6C94">
              <w:rPr>
                <w:sz w:val="28"/>
                <w:szCs w:val="28"/>
              </w:rPr>
              <w:t xml:space="preserve">дыхания </w:t>
            </w:r>
            <w:r w:rsidR="00A53E5C" w:rsidRPr="001E6C94">
              <w:rPr>
                <w:bCs/>
                <w:sz w:val="28"/>
                <w:szCs w:val="28"/>
              </w:rPr>
              <w:t>ЧСС,</w:t>
            </w:r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A53E5C" w:rsidRPr="001E6C94">
              <w:rPr>
                <w:bCs/>
                <w:sz w:val="28"/>
                <w:szCs w:val="28"/>
              </w:rPr>
              <w:t>пульсоксиметрия</w:t>
            </w:r>
            <w:proofErr w:type="spellEnd"/>
            <w:r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2693" w:type="dxa"/>
          </w:tcPr>
          <w:p w:rsidR="00B100F4" w:rsidRPr="001E6C94" w:rsidRDefault="00DE58C0" w:rsidP="001E6C94">
            <w:pPr>
              <w:pStyle w:val="Default"/>
              <w:spacing w:after="5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1E6C94">
              <w:rPr>
                <w:sz w:val="28"/>
                <w:szCs w:val="28"/>
              </w:rPr>
              <w:t xml:space="preserve">ведение </w:t>
            </w:r>
            <w:proofErr w:type="spellStart"/>
            <w:r w:rsidR="00B100F4" w:rsidRPr="001E6C94">
              <w:rPr>
                <w:sz w:val="28"/>
                <w:szCs w:val="28"/>
              </w:rPr>
              <w:t>будосонида</w:t>
            </w:r>
            <w:proofErr w:type="spellEnd"/>
            <w:r w:rsidR="00B100F4" w:rsidRPr="001E6C94">
              <w:rPr>
                <w:bCs/>
                <w:sz w:val="28"/>
                <w:szCs w:val="28"/>
              </w:rPr>
              <w:t xml:space="preserve"> 0,5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B100F4" w:rsidRPr="001E6C94">
              <w:rPr>
                <w:bCs/>
                <w:sz w:val="28"/>
                <w:szCs w:val="28"/>
              </w:rPr>
              <w:t xml:space="preserve">мг </w:t>
            </w:r>
            <w:proofErr w:type="spellStart"/>
            <w:r w:rsidR="00B100F4" w:rsidRPr="001E6C94">
              <w:rPr>
                <w:bCs/>
                <w:sz w:val="28"/>
                <w:szCs w:val="28"/>
              </w:rPr>
              <w:t>и</w:t>
            </w:r>
            <w:r>
              <w:rPr>
                <w:bCs/>
                <w:sz w:val="28"/>
                <w:szCs w:val="28"/>
              </w:rPr>
              <w:t>нгаляционно</w:t>
            </w:r>
            <w:proofErr w:type="spellEnd"/>
            <w:r>
              <w:rPr>
                <w:bCs/>
                <w:sz w:val="28"/>
                <w:szCs w:val="28"/>
              </w:rPr>
              <w:t xml:space="preserve"> через </w:t>
            </w:r>
            <w:proofErr w:type="spellStart"/>
            <w:r>
              <w:rPr>
                <w:bCs/>
                <w:sz w:val="28"/>
                <w:szCs w:val="28"/>
              </w:rPr>
              <w:t>небулайзер</w:t>
            </w:r>
            <w:proofErr w:type="spellEnd"/>
            <w:r>
              <w:rPr>
                <w:bCs/>
                <w:sz w:val="28"/>
                <w:szCs w:val="28"/>
              </w:rPr>
              <w:t xml:space="preserve"> с </w:t>
            </w:r>
            <w:r w:rsidR="00B100F4" w:rsidRPr="001E6C94">
              <w:rPr>
                <w:bCs/>
                <w:sz w:val="28"/>
                <w:szCs w:val="28"/>
              </w:rPr>
              <w:t>2 мл физ</w:t>
            </w:r>
            <w:r w:rsidR="001E6C94" w:rsidRPr="001E6C94">
              <w:rPr>
                <w:bCs/>
                <w:sz w:val="28"/>
                <w:szCs w:val="28"/>
              </w:rPr>
              <w:t>иологического</w:t>
            </w:r>
            <w:r w:rsidR="00B100F4" w:rsidRPr="001E6C94">
              <w:rPr>
                <w:bCs/>
                <w:sz w:val="28"/>
                <w:szCs w:val="28"/>
              </w:rPr>
              <w:t xml:space="preserve"> раствора</w:t>
            </w:r>
          </w:p>
        </w:tc>
        <w:tc>
          <w:tcPr>
            <w:tcW w:w="2552" w:type="dxa"/>
          </w:tcPr>
          <w:p w:rsidR="00B100F4" w:rsidRPr="001E6C94" w:rsidRDefault="00B100F4" w:rsidP="00A86745">
            <w:pPr>
              <w:pStyle w:val="Default"/>
              <w:spacing w:after="55"/>
              <w:jc w:val="both"/>
              <w:rPr>
                <w:sz w:val="28"/>
                <w:szCs w:val="28"/>
              </w:rPr>
            </w:pPr>
            <w:r w:rsidRPr="001E6C94">
              <w:rPr>
                <w:sz w:val="28"/>
                <w:szCs w:val="28"/>
              </w:rPr>
              <w:t xml:space="preserve">введение </w:t>
            </w:r>
            <w:proofErr w:type="spellStart"/>
            <w:r w:rsidRPr="001E6C94">
              <w:rPr>
                <w:sz w:val="28"/>
                <w:szCs w:val="28"/>
              </w:rPr>
              <w:t>будосонида</w:t>
            </w:r>
            <w:proofErr w:type="spellEnd"/>
            <w:r w:rsidRPr="001E6C94">
              <w:rPr>
                <w:sz w:val="28"/>
                <w:szCs w:val="28"/>
              </w:rPr>
              <w:t xml:space="preserve"> </w:t>
            </w:r>
            <w:r w:rsidRPr="001E6C94">
              <w:rPr>
                <w:bCs/>
                <w:sz w:val="28"/>
                <w:szCs w:val="28"/>
              </w:rPr>
              <w:t>0,5</w:t>
            </w:r>
            <w:r w:rsidR="00DE58C0">
              <w:rPr>
                <w:bCs/>
                <w:sz w:val="28"/>
                <w:szCs w:val="28"/>
              </w:rPr>
              <w:t xml:space="preserve"> </w:t>
            </w:r>
            <w:r w:rsidRPr="001E6C94">
              <w:rPr>
                <w:bCs/>
                <w:sz w:val="28"/>
                <w:szCs w:val="28"/>
              </w:rPr>
              <w:t xml:space="preserve">мг </w:t>
            </w:r>
            <w:proofErr w:type="spellStart"/>
            <w:r w:rsidRPr="001E6C94">
              <w:rPr>
                <w:bCs/>
                <w:sz w:val="28"/>
                <w:szCs w:val="28"/>
              </w:rPr>
              <w:t>ингаляционно</w:t>
            </w:r>
            <w:proofErr w:type="spellEnd"/>
            <w:r w:rsidRPr="001E6C94">
              <w:rPr>
                <w:bCs/>
                <w:sz w:val="28"/>
                <w:szCs w:val="28"/>
              </w:rPr>
              <w:t xml:space="preserve"> через </w:t>
            </w:r>
            <w:proofErr w:type="spellStart"/>
            <w:r w:rsidRPr="001E6C94">
              <w:rPr>
                <w:bCs/>
                <w:sz w:val="28"/>
                <w:szCs w:val="28"/>
              </w:rPr>
              <w:t>небулайзер</w:t>
            </w:r>
            <w:proofErr w:type="spellEnd"/>
            <w:r w:rsidRPr="001E6C94">
              <w:rPr>
                <w:bCs/>
                <w:sz w:val="28"/>
                <w:szCs w:val="28"/>
              </w:rPr>
              <w:t xml:space="preserve"> с 2 мл физ. раствора</w:t>
            </w:r>
          </w:p>
        </w:tc>
        <w:tc>
          <w:tcPr>
            <w:tcW w:w="3118" w:type="dxa"/>
          </w:tcPr>
          <w:p w:rsidR="00DE58C0" w:rsidRDefault="00DE58C0" w:rsidP="000815FB">
            <w:pPr>
              <w:pStyle w:val="Default"/>
              <w:numPr>
                <w:ilvl w:val="0"/>
                <w:numId w:val="38"/>
              </w:numPr>
              <w:tabs>
                <w:tab w:val="left" w:pos="459"/>
              </w:tabs>
              <w:spacing w:after="55"/>
              <w:ind w:left="33" w:firstLine="0"/>
              <w:jc w:val="both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дексаметазон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r w:rsidR="00B100F4" w:rsidRPr="001E6C94">
              <w:rPr>
                <w:bCs/>
                <w:sz w:val="28"/>
                <w:szCs w:val="28"/>
              </w:rPr>
              <w:t>0,6 мг/кг</w:t>
            </w:r>
            <w:r>
              <w:rPr>
                <w:bCs/>
                <w:sz w:val="28"/>
                <w:szCs w:val="28"/>
              </w:rPr>
              <w:t>;</w:t>
            </w:r>
          </w:p>
          <w:p w:rsidR="00DE58C0" w:rsidRPr="00DE58C0" w:rsidRDefault="00DE58C0" w:rsidP="00DE58C0">
            <w:pPr>
              <w:pStyle w:val="Default"/>
              <w:spacing w:after="55"/>
              <w:ind w:left="33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</w:t>
            </w:r>
            <w:r w:rsidRPr="00DE58C0">
              <w:rPr>
                <w:b/>
                <w:bCs/>
                <w:sz w:val="28"/>
                <w:szCs w:val="28"/>
              </w:rPr>
              <w:t>ли</w:t>
            </w:r>
            <w:r w:rsidRPr="00DE58C0">
              <w:rPr>
                <w:b/>
                <w:sz w:val="28"/>
                <w:szCs w:val="28"/>
              </w:rPr>
              <w:t xml:space="preserve"> </w:t>
            </w:r>
          </w:p>
          <w:p w:rsidR="00B100F4" w:rsidRPr="001E6C94" w:rsidRDefault="00B100F4" w:rsidP="000815FB">
            <w:pPr>
              <w:pStyle w:val="Default"/>
              <w:numPr>
                <w:ilvl w:val="0"/>
                <w:numId w:val="38"/>
              </w:numPr>
              <w:tabs>
                <w:tab w:val="left" w:pos="459"/>
              </w:tabs>
              <w:spacing w:after="55"/>
              <w:ind w:left="33" w:firstLine="0"/>
              <w:jc w:val="both"/>
              <w:rPr>
                <w:sz w:val="28"/>
                <w:szCs w:val="28"/>
              </w:rPr>
            </w:pPr>
            <w:r w:rsidRPr="001E6C94">
              <w:rPr>
                <w:sz w:val="28"/>
                <w:szCs w:val="28"/>
              </w:rPr>
              <w:t>преднизолон 2-5мг/кг в/м</w:t>
            </w:r>
            <w:r w:rsidRPr="001E6C94">
              <w:rPr>
                <w:bCs/>
                <w:sz w:val="28"/>
                <w:szCs w:val="28"/>
              </w:rPr>
              <w:t xml:space="preserve"> при  отсутствии эффекта ингаляции</w:t>
            </w:r>
            <w:r w:rsidR="00DE58C0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559" w:type="dxa"/>
          </w:tcPr>
          <w:p w:rsidR="00B100F4" w:rsidRPr="001E6C94" w:rsidRDefault="001E6C94" w:rsidP="00DE58C0">
            <w:pPr>
              <w:pStyle w:val="Default"/>
              <w:spacing w:after="55"/>
              <w:jc w:val="center"/>
              <w:rPr>
                <w:sz w:val="28"/>
                <w:szCs w:val="28"/>
              </w:rPr>
            </w:pPr>
            <w:r w:rsidRPr="001E6C94">
              <w:rPr>
                <w:sz w:val="28"/>
                <w:szCs w:val="28"/>
              </w:rPr>
              <w:t>п</w:t>
            </w:r>
            <w:r w:rsidR="00B100F4" w:rsidRPr="001E6C94">
              <w:rPr>
                <w:sz w:val="28"/>
                <w:szCs w:val="28"/>
              </w:rPr>
              <w:t>овторная оценка</w:t>
            </w:r>
          </w:p>
        </w:tc>
        <w:tc>
          <w:tcPr>
            <w:tcW w:w="2127" w:type="dxa"/>
          </w:tcPr>
          <w:p w:rsidR="00B100F4" w:rsidRPr="001E6C94" w:rsidRDefault="001E6C94" w:rsidP="00A86745">
            <w:pPr>
              <w:pStyle w:val="Default"/>
              <w:spacing w:after="55"/>
              <w:jc w:val="both"/>
              <w:rPr>
                <w:sz w:val="28"/>
                <w:szCs w:val="28"/>
              </w:rPr>
            </w:pPr>
            <w:r w:rsidRPr="001E6C94">
              <w:rPr>
                <w:sz w:val="28"/>
                <w:szCs w:val="28"/>
              </w:rPr>
              <w:t>о</w:t>
            </w:r>
            <w:r w:rsidR="00B100F4" w:rsidRPr="001E6C94">
              <w:rPr>
                <w:sz w:val="28"/>
                <w:szCs w:val="28"/>
              </w:rPr>
              <w:t xml:space="preserve">ценка и передача </w:t>
            </w:r>
            <w:r w:rsidR="00F92399">
              <w:rPr>
                <w:sz w:val="28"/>
                <w:szCs w:val="28"/>
              </w:rPr>
              <w:t>по дежур</w:t>
            </w:r>
            <w:r w:rsidR="008F4F00" w:rsidRPr="001E6C94">
              <w:rPr>
                <w:sz w:val="28"/>
                <w:szCs w:val="28"/>
              </w:rPr>
              <w:t>ству</w:t>
            </w:r>
          </w:p>
        </w:tc>
      </w:tr>
    </w:tbl>
    <w:p w:rsidR="00560A6B" w:rsidRDefault="00560A6B" w:rsidP="00B100F4">
      <w:pPr>
        <w:pStyle w:val="a3"/>
        <w:autoSpaceDE w:val="0"/>
        <w:autoSpaceDN w:val="0"/>
        <w:adjustRightInd w:val="0"/>
        <w:ind w:left="375"/>
        <w:jc w:val="both"/>
        <w:rPr>
          <w:sz w:val="28"/>
          <w:szCs w:val="28"/>
        </w:rPr>
      </w:pPr>
    </w:p>
    <w:p w:rsidR="008F4F00" w:rsidRPr="008F4F00" w:rsidRDefault="008F4F00" w:rsidP="00A86745">
      <w:pPr>
        <w:pStyle w:val="a3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8F4F00">
        <w:rPr>
          <w:sz w:val="28"/>
          <w:szCs w:val="28"/>
        </w:rPr>
        <w:t xml:space="preserve">Критерии оценки: </w:t>
      </w:r>
      <w:r>
        <w:rPr>
          <w:sz w:val="28"/>
          <w:szCs w:val="28"/>
        </w:rPr>
        <w:t>общее с</w:t>
      </w:r>
      <w:r w:rsidRPr="008F4F00">
        <w:rPr>
          <w:sz w:val="28"/>
          <w:szCs w:val="28"/>
        </w:rPr>
        <w:t xml:space="preserve">остояние, </w:t>
      </w:r>
      <w:r>
        <w:rPr>
          <w:sz w:val="28"/>
          <w:szCs w:val="28"/>
        </w:rPr>
        <w:t>с</w:t>
      </w:r>
      <w:r w:rsidRPr="008F4F00">
        <w:rPr>
          <w:sz w:val="28"/>
          <w:szCs w:val="28"/>
        </w:rPr>
        <w:t>остояние голоса</w:t>
      </w:r>
      <w:r>
        <w:rPr>
          <w:sz w:val="28"/>
          <w:szCs w:val="28"/>
        </w:rPr>
        <w:t>,</w:t>
      </w:r>
      <w:r w:rsidRPr="008F4F00">
        <w:rPr>
          <w:sz w:val="28"/>
          <w:szCs w:val="28"/>
        </w:rPr>
        <w:t xml:space="preserve"> </w:t>
      </w:r>
      <w:r>
        <w:rPr>
          <w:sz w:val="28"/>
          <w:szCs w:val="28"/>
        </w:rPr>
        <w:t>х</w:t>
      </w:r>
      <w:r w:rsidRPr="008F4F00">
        <w:rPr>
          <w:sz w:val="28"/>
          <w:szCs w:val="28"/>
        </w:rPr>
        <w:t>арактер кашля</w:t>
      </w:r>
      <w:r>
        <w:rPr>
          <w:sz w:val="28"/>
          <w:szCs w:val="28"/>
        </w:rPr>
        <w:t>,</w:t>
      </w:r>
      <w:r w:rsidRPr="008F4F00">
        <w:rPr>
          <w:sz w:val="28"/>
          <w:szCs w:val="28"/>
        </w:rPr>
        <w:t xml:space="preserve"> </w:t>
      </w:r>
      <w:r w:rsidR="00283B94">
        <w:rPr>
          <w:sz w:val="28"/>
          <w:szCs w:val="28"/>
        </w:rPr>
        <w:t>частота дыхания</w:t>
      </w:r>
      <w:r>
        <w:rPr>
          <w:sz w:val="28"/>
          <w:szCs w:val="28"/>
        </w:rPr>
        <w:t xml:space="preserve"> (и</w:t>
      </w:r>
      <w:r w:rsidRPr="008F4F00">
        <w:rPr>
          <w:sz w:val="28"/>
          <w:szCs w:val="28"/>
        </w:rPr>
        <w:t>нспираторная одышка</w:t>
      </w:r>
      <w:r w:rsidR="00283B94">
        <w:rPr>
          <w:sz w:val="28"/>
          <w:szCs w:val="28"/>
        </w:rPr>
        <w:t>),</w:t>
      </w:r>
      <w:r w:rsidR="00283B94" w:rsidRPr="008F4F00">
        <w:rPr>
          <w:sz w:val="28"/>
          <w:szCs w:val="28"/>
        </w:rPr>
        <w:t xml:space="preserve"> бледность</w:t>
      </w:r>
      <w:r w:rsidRPr="008F4F00">
        <w:rPr>
          <w:sz w:val="28"/>
          <w:szCs w:val="28"/>
        </w:rPr>
        <w:t xml:space="preserve"> и другие признаки гипоксии</w:t>
      </w:r>
      <w:r>
        <w:rPr>
          <w:sz w:val="28"/>
          <w:szCs w:val="28"/>
        </w:rPr>
        <w:t>.</w:t>
      </w:r>
    </w:p>
    <w:p w:rsidR="00DE58C0" w:rsidRDefault="00DE58C0" w:rsidP="005D761F">
      <w:pPr>
        <w:autoSpaceDE w:val="0"/>
        <w:autoSpaceDN w:val="0"/>
        <w:adjustRightInd w:val="0"/>
        <w:jc w:val="both"/>
        <w:rPr>
          <w:sz w:val="28"/>
          <w:szCs w:val="28"/>
        </w:rPr>
        <w:sectPr w:rsidR="00DE58C0" w:rsidSect="00DE58C0">
          <w:pgSz w:w="16838" w:h="11906" w:orient="landscape"/>
          <w:pgMar w:top="567" w:right="567" w:bottom="1134" w:left="1134" w:header="709" w:footer="709" w:gutter="0"/>
          <w:cols w:space="708"/>
          <w:docGrid w:linePitch="360"/>
        </w:sectPr>
      </w:pPr>
    </w:p>
    <w:p w:rsidR="007D5968" w:rsidRPr="001E6C94" w:rsidRDefault="007D5968" w:rsidP="001E6C94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  <w:r w:rsidRPr="001E6C94">
        <w:rPr>
          <w:b/>
          <w:sz w:val="28"/>
          <w:szCs w:val="28"/>
        </w:rPr>
        <w:lastRenderedPageBreak/>
        <w:t>Маршрутизация пациента</w:t>
      </w:r>
      <w:r w:rsidR="001E6C94" w:rsidRPr="001E6C94">
        <w:rPr>
          <w:b/>
          <w:sz w:val="28"/>
          <w:szCs w:val="28"/>
        </w:rPr>
        <w:t>:</w:t>
      </w:r>
    </w:p>
    <w:p w:rsidR="005D761F" w:rsidRDefault="005D761F" w:rsidP="005D761F">
      <w:pPr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</w:p>
    <w:tbl>
      <w:tblPr>
        <w:tblStyle w:val="a4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567"/>
        <w:gridCol w:w="2552"/>
        <w:gridCol w:w="283"/>
        <w:gridCol w:w="2126"/>
        <w:gridCol w:w="426"/>
        <w:gridCol w:w="2835"/>
      </w:tblGrid>
      <w:tr w:rsidR="00607F27" w:rsidRPr="00A53E5C" w:rsidTr="00E43E86">
        <w:tc>
          <w:tcPr>
            <w:tcW w:w="1384" w:type="dxa"/>
          </w:tcPr>
          <w:p w:rsidR="00607F27" w:rsidRPr="00A53E5C" w:rsidRDefault="00607F27" w:rsidP="00A53E5C">
            <w:pPr>
              <w:autoSpaceDE w:val="0"/>
              <w:autoSpaceDN w:val="0"/>
              <w:adjustRightInd w:val="0"/>
              <w:jc w:val="both"/>
            </w:pPr>
            <w:r w:rsidRPr="00A53E5C">
              <w:t>Приемный покой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607F27" w:rsidRDefault="00EF2BD9" w:rsidP="00A53E5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→</w:t>
            </w:r>
          </w:p>
        </w:tc>
        <w:tc>
          <w:tcPr>
            <w:tcW w:w="8222" w:type="dxa"/>
            <w:gridSpan w:val="5"/>
          </w:tcPr>
          <w:p w:rsidR="00607F27" w:rsidRPr="00A53E5C" w:rsidRDefault="00A53E5C" w:rsidP="00A53E5C">
            <w:pPr>
              <w:tabs>
                <w:tab w:val="left" w:pos="426"/>
                <w:tab w:val="left" w:pos="567"/>
              </w:tabs>
              <w:jc w:val="both"/>
              <w:rPr>
                <w:bCs/>
              </w:rPr>
            </w:pPr>
            <w:r w:rsidRPr="00A53E5C">
              <w:rPr>
                <w:sz w:val="28"/>
                <w:szCs w:val="28"/>
              </w:rPr>
              <w:tab/>
            </w:r>
            <w:r w:rsidRPr="00337B7A">
              <w:t>Осмотр,</w:t>
            </w:r>
            <w:r>
              <w:t xml:space="preserve"> о</w:t>
            </w:r>
            <w:r w:rsidRPr="00337B7A">
              <w:t>формление</w:t>
            </w:r>
            <w:r>
              <w:t xml:space="preserve"> медицинской </w:t>
            </w:r>
            <w:r w:rsidRPr="00337B7A">
              <w:t>документации</w:t>
            </w:r>
            <w:r>
              <w:t>,</w:t>
            </w:r>
            <w:r w:rsidR="00EC427C">
              <w:rPr>
                <w:bCs/>
              </w:rPr>
              <w:t xml:space="preserve"> </w:t>
            </w:r>
            <w:r w:rsidRPr="004A3592">
              <w:t xml:space="preserve">1-е введение </w:t>
            </w:r>
            <w:proofErr w:type="spellStart"/>
            <w:r w:rsidRPr="004A3592">
              <w:t>будосонида</w:t>
            </w:r>
            <w:proofErr w:type="spellEnd"/>
            <w:r w:rsidRPr="004A3592">
              <w:rPr>
                <w:bCs/>
              </w:rPr>
              <w:t xml:space="preserve"> 0,5мг </w:t>
            </w:r>
            <w:proofErr w:type="spellStart"/>
            <w:r w:rsidRPr="004A3592">
              <w:rPr>
                <w:bCs/>
              </w:rPr>
              <w:t>ингаляционно</w:t>
            </w:r>
            <w:proofErr w:type="spellEnd"/>
            <w:r w:rsidRPr="004A3592">
              <w:rPr>
                <w:bCs/>
              </w:rPr>
              <w:t xml:space="preserve"> через </w:t>
            </w:r>
            <w:proofErr w:type="spellStart"/>
            <w:r w:rsidRPr="004A3592">
              <w:rPr>
                <w:bCs/>
              </w:rPr>
              <w:t>неб</w:t>
            </w:r>
            <w:r>
              <w:rPr>
                <w:bCs/>
              </w:rPr>
              <w:t>улайзер</w:t>
            </w:r>
            <w:proofErr w:type="spellEnd"/>
            <w:r>
              <w:rPr>
                <w:bCs/>
              </w:rPr>
              <w:t xml:space="preserve"> с  2 мл физ.</w:t>
            </w:r>
            <w:r w:rsidRPr="004A3592">
              <w:rPr>
                <w:bCs/>
              </w:rPr>
              <w:t xml:space="preserve"> раствора</w:t>
            </w:r>
          </w:p>
        </w:tc>
      </w:tr>
      <w:tr w:rsidR="00607F27" w:rsidRPr="00A53E5C" w:rsidTr="00E43E86">
        <w:tc>
          <w:tcPr>
            <w:tcW w:w="1017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07F27" w:rsidRPr="00A53E5C" w:rsidRDefault="00607F27" w:rsidP="00A53E5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607F27" w:rsidRPr="00A53E5C" w:rsidTr="00E43E86">
        <w:trPr>
          <w:gridAfter w:val="3"/>
          <w:wAfter w:w="5387" w:type="dxa"/>
          <w:trHeight w:val="1227"/>
        </w:trPr>
        <w:tc>
          <w:tcPr>
            <w:tcW w:w="1384" w:type="dxa"/>
          </w:tcPr>
          <w:p w:rsidR="00607F27" w:rsidRPr="00607F27" w:rsidRDefault="00607F27" w:rsidP="00E43E8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ПИТ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EF2BD9" w:rsidRDefault="00EF2BD9" w:rsidP="00A53E5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</w:p>
          <w:p w:rsidR="00607F27" w:rsidRPr="00EF2BD9" w:rsidRDefault="00EF2BD9" w:rsidP="00EF2BD9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→</w:t>
            </w:r>
          </w:p>
        </w:tc>
        <w:tc>
          <w:tcPr>
            <w:tcW w:w="2835" w:type="dxa"/>
            <w:gridSpan w:val="2"/>
          </w:tcPr>
          <w:p w:rsidR="00607F27" w:rsidRPr="00EF2BD9" w:rsidRDefault="00B9240A" w:rsidP="00EF2BD9">
            <w:pPr>
              <w:autoSpaceDE w:val="0"/>
              <w:autoSpaceDN w:val="0"/>
              <w:adjustRightInd w:val="0"/>
              <w:jc w:val="both"/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6DB731A8" wp14:editId="27F8F225">
                      <wp:simplePos x="0" y="0"/>
                      <wp:positionH relativeFrom="column">
                        <wp:posOffset>4260850</wp:posOffset>
                      </wp:positionH>
                      <wp:positionV relativeFrom="paragraph">
                        <wp:posOffset>22860</wp:posOffset>
                      </wp:positionV>
                      <wp:extent cx="635" cy="619125"/>
                      <wp:effectExtent l="71755" t="22860" r="70485" b="24765"/>
                      <wp:wrapNone/>
                      <wp:docPr id="3" name="AutoShap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6191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6DD2D739" id="AutoShape 20" o:spid="_x0000_s1026" type="#_x0000_t32" style="position:absolute;margin-left:335.5pt;margin-top:1.8pt;width:.05pt;height:48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" strokeweight="2.25pt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46E2F84" wp14:editId="622185A9">
                      <wp:simplePos x="0" y="0"/>
                      <wp:positionH relativeFrom="column">
                        <wp:posOffset>2466975</wp:posOffset>
                      </wp:positionH>
                      <wp:positionV relativeFrom="paragraph">
                        <wp:posOffset>22860</wp:posOffset>
                      </wp:positionV>
                      <wp:extent cx="635" cy="619125"/>
                      <wp:effectExtent l="68580" t="22860" r="73660" b="24765"/>
                      <wp:wrapNone/>
                      <wp:docPr id="2" name="AutoShap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6191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616824F3" id="AutoShape 18" o:spid="_x0000_s1026" type="#_x0000_t32" style="position:absolute;margin-left:194.25pt;margin-top:1.8pt;width:.05pt;height:48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" strokeweight="2.25pt">
                      <v:stroke endarrow="block"/>
                    </v:shape>
                  </w:pict>
                </mc:Fallback>
              </mc:AlternateContent>
            </w:r>
            <w:r w:rsidR="00607F27" w:rsidRPr="00607F27">
              <w:t>Стеноз II степени</w:t>
            </w:r>
            <w:r w:rsidR="00A53E5C">
              <w:t>,</w:t>
            </w:r>
            <w:r w:rsidR="00AF2B97">
              <w:t xml:space="preserve"> </w:t>
            </w:r>
            <w:r w:rsidR="004C4054">
              <w:t>кислород</w:t>
            </w:r>
            <w:r w:rsidR="00AF2B97">
              <w:t>,</w:t>
            </w:r>
            <w:r w:rsidR="00EF2BD9">
              <w:t xml:space="preserve"> через 30 мин</w:t>
            </w:r>
            <w:r w:rsidR="00A53E5C">
              <w:t xml:space="preserve"> 2</w:t>
            </w:r>
            <w:r w:rsidR="00A53E5C" w:rsidRPr="004A3592">
              <w:t xml:space="preserve">-е введение </w:t>
            </w:r>
            <w:proofErr w:type="spellStart"/>
            <w:r w:rsidR="00A53E5C" w:rsidRPr="004A3592">
              <w:t>будосонида</w:t>
            </w:r>
            <w:proofErr w:type="spellEnd"/>
            <w:r w:rsidR="00A53E5C">
              <w:t xml:space="preserve"> </w:t>
            </w:r>
            <w:r w:rsidR="004C4054">
              <w:rPr>
                <w:bCs/>
              </w:rPr>
              <w:t>0,5мг,</w:t>
            </w:r>
            <w:r w:rsidR="00EF2BD9">
              <w:rPr>
                <w:bCs/>
              </w:rPr>
              <w:t xml:space="preserve"> оценка через</w:t>
            </w:r>
            <w:r w:rsidR="004C4054">
              <w:rPr>
                <w:bCs/>
              </w:rPr>
              <w:t xml:space="preserve"> 2,</w:t>
            </w:r>
            <w:r w:rsidR="00EF2BD9">
              <w:rPr>
                <w:bCs/>
              </w:rPr>
              <w:t xml:space="preserve"> 4</w:t>
            </w:r>
            <w:r w:rsidR="004C4054">
              <w:rPr>
                <w:bCs/>
              </w:rPr>
              <w:t xml:space="preserve"> </w:t>
            </w:r>
            <w:r w:rsidR="00EF2BD9">
              <w:rPr>
                <w:bCs/>
              </w:rPr>
              <w:t>ч</w:t>
            </w:r>
          </w:p>
        </w:tc>
      </w:tr>
      <w:tr w:rsidR="00607F27" w:rsidRPr="00A53E5C" w:rsidTr="00E43E86">
        <w:tc>
          <w:tcPr>
            <w:tcW w:w="1017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07F27" w:rsidRPr="00A53E5C" w:rsidRDefault="00607F27" w:rsidP="00A53E5C">
            <w:pPr>
              <w:tabs>
                <w:tab w:val="left" w:pos="168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53E5C">
              <w:rPr>
                <w:sz w:val="28"/>
                <w:szCs w:val="28"/>
              </w:rPr>
              <w:tab/>
            </w:r>
          </w:p>
        </w:tc>
      </w:tr>
      <w:tr w:rsidR="00EF2BD9" w:rsidRPr="00AF2B97" w:rsidTr="00E43E86">
        <w:tc>
          <w:tcPr>
            <w:tcW w:w="1384" w:type="dxa"/>
          </w:tcPr>
          <w:p w:rsidR="00EF2BD9" w:rsidRPr="00607F27" w:rsidRDefault="00EF2BD9" w:rsidP="00E43E8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ОРИТ</w:t>
            </w:r>
          </w:p>
        </w:tc>
        <w:tc>
          <w:tcPr>
            <w:tcW w:w="3119" w:type="dxa"/>
            <w:gridSpan w:val="2"/>
            <w:tcBorders>
              <w:top w:val="nil"/>
              <w:bottom w:val="nil"/>
            </w:tcBorders>
          </w:tcPr>
          <w:p w:rsidR="00EF2BD9" w:rsidRPr="004C4054" w:rsidRDefault="00B9240A" w:rsidP="00AF2B97">
            <w:pPr>
              <w:tabs>
                <w:tab w:val="center" w:pos="1664"/>
                <w:tab w:val="left" w:pos="2130"/>
                <w:tab w:val="right" w:pos="3328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4BECE2BD" wp14:editId="59C35C14">
                      <wp:simplePos x="0" y="0"/>
                      <wp:positionH relativeFrom="column">
                        <wp:posOffset>150495</wp:posOffset>
                      </wp:positionH>
                      <wp:positionV relativeFrom="paragraph">
                        <wp:posOffset>297180</wp:posOffset>
                      </wp:positionV>
                      <wp:extent cx="1352550" cy="635"/>
                      <wp:effectExtent l="11430" t="52705" r="17145" b="60960"/>
                      <wp:wrapNone/>
                      <wp:docPr id="1" name="AutoShap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5255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6273DCE0" id="AutoShape 24" o:spid="_x0000_s1026" type="#_x0000_t32" style="position:absolute;margin-left:11.85pt;margin-top:23.4pt;width:106.5pt;height:.0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">
                      <v:stroke endarrow="block"/>
                    </v:shape>
                  </w:pict>
                </mc:Fallback>
              </mc:AlternateContent>
            </w:r>
            <w:r w:rsidR="00EF2BD9" w:rsidRPr="004C4054">
              <w:rPr>
                <w:sz w:val="28"/>
                <w:szCs w:val="28"/>
              </w:rPr>
              <w:tab/>
            </w:r>
            <w:r w:rsidR="00EF2BD9" w:rsidRPr="004C4054">
              <w:rPr>
                <w:sz w:val="28"/>
                <w:szCs w:val="28"/>
              </w:rPr>
              <w:tab/>
            </w:r>
            <w:r w:rsidR="00AF2B97" w:rsidRPr="004C4054">
              <w:rPr>
                <w:sz w:val="28"/>
                <w:szCs w:val="28"/>
              </w:rPr>
              <w:tab/>
            </w:r>
          </w:p>
        </w:tc>
        <w:tc>
          <w:tcPr>
            <w:tcW w:w="2409" w:type="dxa"/>
            <w:gridSpan w:val="2"/>
          </w:tcPr>
          <w:p w:rsidR="00EF2BD9" w:rsidRPr="00AF2B97" w:rsidRDefault="00EF2BD9" w:rsidP="00A53E5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07F27">
              <w:t xml:space="preserve">Стеноз </w:t>
            </w:r>
            <w:r>
              <w:t>I</w:t>
            </w:r>
            <w:r w:rsidRPr="00607F27">
              <w:t>II степени</w:t>
            </w:r>
            <w:r w:rsidR="00AF2B97">
              <w:t xml:space="preserve">, кислород, </w:t>
            </w:r>
            <w:proofErr w:type="spellStart"/>
            <w:r w:rsidR="00AF2B97">
              <w:t>дексаметазон</w:t>
            </w:r>
            <w:proofErr w:type="spellEnd"/>
            <w:r w:rsidR="00AF2B97">
              <w:t xml:space="preserve"> и т.д. по показаниям</w:t>
            </w:r>
          </w:p>
        </w:tc>
        <w:tc>
          <w:tcPr>
            <w:tcW w:w="426" w:type="dxa"/>
            <w:tcBorders>
              <w:top w:val="nil"/>
              <w:bottom w:val="nil"/>
            </w:tcBorders>
          </w:tcPr>
          <w:p w:rsidR="00EF2BD9" w:rsidRPr="00AF2B97" w:rsidRDefault="00EF2BD9" w:rsidP="00A53E5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EF2BD9" w:rsidRPr="00AF2B97" w:rsidRDefault="00EF2BD9" w:rsidP="004C405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07F27">
              <w:t xml:space="preserve">Стеноз </w:t>
            </w:r>
            <w:r>
              <w:t>IV</w:t>
            </w:r>
            <w:r w:rsidRPr="00607F27">
              <w:t xml:space="preserve"> степени</w:t>
            </w:r>
            <w:r w:rsidR="004C4054">
              <w:t xml:space="preserve">, </w:t>
            </w:r>
            <w:r w:rsidR="004C4054">
              <w:rPr>
                <w:bCs/>
                <w:sz w:val="28"/>
                <w:szCs w:val="28"/>
              </w:rPr>
              <w:t xml:space="preserve"> </w:t>
            </w:r>
            <w:r w:rsidR="00EC427C">
              <w:rPr>
                <w:bCs/>
              </w:rPr>
              <w:t>и</w:t>
            </w:r>
            <w:r w:rsidR="004C4054" w:rsidRPr="004C4054">
              <w:rPr>
                <w:bCs/>
              </w:rPr>
              <w:t>нтубация трахеи с проведением сердечно-легочной реанимаци</w:t>
            </w:r>
            <w:r w:rsidR="004C4054">
              <w:rPr>
                <w:bCs/>
              </w:rPr>
              <w:t>и</w:t>
            </w:r>
          </w:p>
        </w:tc>
      </w:tr>
    </w:tbl>
    <w:p w:rsidR="008F4F00" w:rsidRDefault="008F4F00" w:rsidP="004C405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71851" w:rsidRPr="00DE58C0" w:rsidRDefault="00C1407B" w:rsidP="000815FB">
      <w:pPr>
        <w:numPr>
          <w:ilvl w:val="1"/>
          <w:numId w:val="5"/>
        </w:numPr>
        <w:ind w:left="0" w:firstLine="0"/>
        <w:contextualSpacing/>
        <w:rPr>
          <w:b/>
          <w:sz w:val="28"/>
          <w:szCs w:val="28"/>
        </w:rPr>
      </w:pPr>
      <w:r w:rsidRPr="00DE58C0">
        <w:rPr>
          <w:b/>
          <w:sz w:val="28"/>
          <w:szCs w:val="28"/>
        </w:rPr>
        <w:t>Н</w:t>
      </w:r>
      <w:r w:rsidR="00571851" w:rsidRPr="00DE58C0">
        <w:rPr>
          <w:b/>
          <w:sz w:val="28"/>
          <w:szCs w:val="28"/>
        </w:rPr>
        <w:t>емедикаментозное лечен</w:t>
      </w:r>
      <w:r w:rsidRPr="00DE58C0">
        <w:rPr>
          <w:b/>
          <w:sz w:val="28"/>
          <w:szCs w:val="28"/>
        </w:rPr>
        <w:t>ие:</w:t>
      </w:r>
    </w:p>
    <w:p w:rsidR="00C1407B" w:rsidRPr="00F311EB" w:rsidRDefault="00C1407B" w:rsidP="000815FB">
      <w:pPr>
        <w:pStyle w:val="Default"/>
        <w:numPr>
          <w:ilvl w:val="0"/>
          <w:numId w:val="22"/>
        </w:numPr>
        <w:tabs>
          <w:tab w:val="left" w:pos="567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режим постельный на период лихорадки с последующим расширением по </w:t>
      </w:r>
      <w:r w:rsidRPr="00F311EB">
        <w:rPr>
          <w:sz w:val="28"/>
          <w:szCs w:val="28"/>
        </w:rPr>
        <w:t xml:space="preserve">мере купирования симптомов интоксикации; </w:t>
      </w:r>
    </w:p>
    <w:p w:rsidR="008715D1" w:rsidRPr="001E6C94" w:rsidRDefault="001E6C94" w:rsidP="000815FB">
      <w:pPr>
        <w:pStyle w:val="a3"/>
        <w:numPr>
          <w:ilvl w:val="0"/>
          <w:numId w:val="22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C1407B" w:rsidRPr="001E6C94">
        <w:rPr>
          <w:sz w:val="28"/>
          <w:szCs w:val="28"/>
        </w:rPr>
        <w:t>иета</w:t>
      </w:r>
      <w:r w:rsidR="00EC427C">
        <w:rPr>
          <w:sz w:val="28"/>
          <w:szCs w:val="28"/>
        </w:rPr>
        <w:t xml:space="preserve">: </w:t>
      </w:r>
      <w:r w:rsidR="00DE58C0">
        <w:rPr>
          <w:sz w:val="28"/>
          <w:szCs w:val="28"/>
        </w:rPr>
        <w:t>с</w:t>
      </w:r>
      <w:r w:rsidR="00EC427C">
        <w:rPr>
          <w:sz w:val="28"/>
          <w:szCs w:val="28"/>
        </w:rPr>
        <w:t>тол №13</w:t>
      </w:r>
      <w:r>
        <w:rPr>
          <w:sz w:val="28"/>
          <w:szCs w:val="28"/>
        </w:rPr>
        <w:t xml:space="preserve"> –</w:t>
      </w:r>
      <w:r w:rsidR="00C1407B" w:rsidRPr="001E6C94">
        <w:rPr>
          <w:sz w:val="28"/>
          <w:szCs w:val="28"/>
        </w:rPr>
        <w:t xml:space="preserve"> легкоусвояемая пища и частое дробное</w:t>
      </w:r>
      <w:r w:rsidR="008715D1" w:rsidRPr="001E6C94">
        <w:rPr>
          <w:sz w:val="28"/>
          <w:szCs w:val="28"/>
        </w:rPr>
        <w:t xml:space="preserve"> питье;</w:t>
      </w:r>
    </w:p>
    <w:p w:rsidR="008715D1" w:rsidRPr="008715D1" w:rsidRDefault="001E6C94" w:rsidP="008715D1">
      <w:pPr>
        <w:tabs>
          <w:tab w:val="left" w:pos="426"/>
          <w:tab w:val="left" w:pos="567"/>
        </w:tabs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NB</w:t>
      </w:r>
      <w:r w:rsidRPr="001E6C94">
        <w:rPr>
          <w:bCs/>
          <w:sz w:val="28"/>
          <w:szCs w:val="28"/>
        </w:rPr>
        <w:t xml:space="preserve">! </w:t>
      </w:r>
      <w:r w:rsidR="008715D1" w:rsidRPr="008715D1">
        <w:rPr>
          <w:bCs/>
          <w:sz w:val="28"/>
          <w:szCs w:val="28"/>
        </w:rPr>
        <w:t>Эм</w:t>
      </w:r>
      <w:r>
        <w:rPr>
          <w:bCs/>
          <w:sz w:val="28"/>
          <w:szCs w:val="28"/>
        </w:rPr>
        <w:t>оциональный и психический покой,</w:t>
      </w:r>
      <w:r w:rsidRPr="001E6C9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к</w:t>
      </w:r>
      <w:r w:rsidR="008715D1" w:rsidRPr="008715D1">
        <w:rPr>
          <w:bCs/>
          <w:sz w:val="28"/>
          <w:szCs w:val="28"/>
        </w:rPr>
        <w:t>омфортное положение для ребенка</w:t>
      </w:r>
      <w:r w:rsidR="008715D1">
        <w:rPr>
          <w:bCs/>
          <w:sz w:val="28"/>
          <w:szCs w:val="28"/>
        </w:rPr>
        <w:t>.</w:t>
      </w:r>
    </w:p>
    <w:p w:rsidR="00C1407B" w:rsidRPr="00C1407B" w:rsidRDefault="00C1407B" w:rsidP="00C1407B">
      <w:pPr>
        <w:tabs>
          <w:tab w:val="left" w:pos="426"/>
          <w:tab w:val="left" w:pos="567"/>
        </w:tabs>
        <w:jc w:val="both"/>
        <w:rPr>
          <w:b/>
          <w:sz w:val="28"/>
          <w:szCs w:val="28"/>
        </w:rPr>
      </w:pPr>
    </w:p>
    <w:p w:rsidR="00C1407B" w:rsidRPr="001E6C94" w:rsidRDefault="00C1407B" w:rsidP="000815FB">
      <w:pPr>
        <w:numPr>
          <w:ilvl w:val="1"/>
          <w:numId w:val="5"/>
        </w:numPr>
        <w:ind w:left="0" w:firstLine="0"/>
        <w:contextualSpacing/>
        <w:jc w:val="both"/>
        <w:rPr>
          <w:b/>
          <w:sz w:val="28"/>
          <w:szCs w:val="28"/>
        </w:rPr>
      </w:pPr>
      <w:r w:rsidRPr="001E6C94">
        <w:rPr>
          <w:b/>
          <w:sz w:val="28"/>
          <w:szCs w:val="28"/>
        </w:rPr>
        <w:t>М</w:t>
      </w:r>
      <w:r w:rsidR="00571851" w:rsidRPr="001E6C94">
        <w:rPr>
          <w:b/>
          <w:sz w:val="28"/>
          <w:szCs w:val="28"/>
        </w:rPr>
        <w:t xml:space="preserve">едикаментозное лечение </w:t>
      </w:r>
      <w:r w:rsidR="00095D27" w:rsidRPr="00095D27">
        <w:rPr>
          <w:b/>
          <w:sz w:val="28"/>
          <w:szCs w:val="28"/>
        </w:rPr>
        <w:t>[4</w:t>
      </w:r>
      <w:r w:rsidR="00DE58C0">
        <w:rPr>
          <w:b/>
          <w:sz w:val="28"/>
          <w:szCs w:val="28"/>
        </w:rPr>
        <w:t>-</w:t>
      </w:r>
      <w:r w:rsidR="00095D27">
        <w:rPr>
          <w:b/>
          <w:sz w:val="28"/>
          <w:szCs w:val="28"/>
        </w:rPr>
        <w:t>6,</w:t>
      </w:r>
      <w:r w:rsidR="00095D27" w:rsidRPr="00095D27">
        <w:rPr>
          <w:b/>
          <w:sz w:val="28"/>
          <w:szCs w:val="28"/>
        </w:rPr>
        <w:t>9</w:t>
      </w:r>
      <w:r w:rsidR="00DE58C0">
        <w:rPr>
          <w:b/>
          <w:sz w:val="28"/>
          <w:szCs w:val="28"/>
        </w:rPr>
        <w:t>-</w:t>
      </w:r>
      <w:r w:rsidR="00A12E10">
        <w:rPr>
          <w:b/>
          <w:sz w:val="28"/>
          <w:szCs w:val="28"/>
        </w:rPr>
        <w:t>12</w:t>
      </w:r>
      <w:r w:rsidR="00095D27" w:rsidRPr="00095D27">
        <w:rPr>
          <w:b/>
          <w:sz w:val="28"/>
          <w:szCs w:val="28"/>
        </w:rPr>
        <w:t>]</w:t>
      </w:r>
    </w:p>
    <w:p w:rsidR="00C1407B" w:rsidRPr="008715D1" w:rsidRDefault="00DE58C0" w:rsidP="000815FB">
      <w:pPr>
        <w:pStyle w:val="a3"/>
        <w:numPr>
          <w:ilvl w:val="0"/>
          <w:numId w:val="2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>в</w:t>
      </w:r>
      <w:r w:rsidR="00C1407B">
        <w:rPr>
          <w:bCs/>
          <w:sz w:val="28"/>
          <w:szCs w:val="28"/>
        </w:rPr>
        <w:t>сем детям со стадией стеноза 2-й по 4-ю – оксигенотерапи</w:t>
      </w:r>
      <w:r w:rsidR="001E6C94">
        <w:rPr>
          <w:bCs/>
          <w:sz w:val="28"/>
          <w:szCs w:val="28"/>
        </w:rPr>
        <w:t>я.</w:t>
      </w:r>
      <w:r w:rsidR="00C1407B">
        <w:rPr>
          <w:bCs/>
          <w:sz w:val="28"/>
          <w:szCs w:val="28"/>
        </w:rPr>
        <w:t xml:space="preserve"> </w:t>
      </w:r>
      <w:r w:rsidR="00C1407B" w:rsidRPr="008715D1">
        <w:rPr>
          <w:rFonts w:eastAsia="Calibri"/>
          <w:sz w:val="28"/>
          <w:szCs w:val="28"/>
          <w:lang w:eastAsia="en-US"/>
        </w:rPr>
        <w:t xml:space="preserve">         </w:t>
      </w:r>
      <w:r w:rsidR="008715D1" w:rsidRPr="008715D1">
        <w:rPr>
          <w:b/>
          <w:sz w:val="28"/>
          <w:szCs w:val="28"/>
        </w:rPr>
        <w:t xml:space="preserve"> </w:t>
      </w:r>
    </w:p>
    <w:p w:rsidR="00C1407B" w:rsidRPr="00BB245E" w:rsidRDefault="00C1407B" w:rsidP="00C1407B">
      <w:pPr>
        <w:tabs>
          <w:tab w:val="left" w:pos="426"/>
          <w:tab w:val="left" w:pos="567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При средне</w:t>
      </w:r>
      <w:r w:rsidR="00DC2EF0">
        <w:rPr>
          <w:b/>
          <w:sz w:val="28"/>
          <w:szCs w:val="28"/>
        </w:rPr>
        <w:t xml:space="preserve">й степени тяжести - стенозе II </w:t>
      </w:r>
      <w:r>
        <w:rPr>
          <w:b/>
          <w:sz w:val="28"/>
          <w:szCs w:val="28"/>
        </w:rPr>
        <w:t xml:space="preserve">степени: </w:t>
      </w:r>
    </w:p>
    <w:p w:rsidR="00C1407B" w:rsidRPr="001E6C94" w:rsidRDefault="001E6C94" w:rsidP="000815FB">
      <w:pPr>
        <w:pStyle w:val="a3"/>
        <w:numPr>
          <w:ilvl w:val="0"/>
          <w:numId w:val="24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>
        <w:rPr>
          <w:bCs/>
          <w:sz w:val="28"/>
          <w:szCs w:val="28"/>
        </w:rPr>
        <w:t>б</w:t>
      </w:r>
      <w:r w:rsidR="00DC2EF0">
        <w:rPr>
          <w:bCs/>
          <w:sz w:val="28"/>
          <w:szCs w:val="28"/>
        </w:rPr>
        <w:t>удесонид</w:t>
      </w:r>
      <w:proofErr w:type="spellEnd"/>
      <w:r w:rsidR="00DC2EF0">
        <w:rPr>
          <w:bCs/>
          <w:sz w:val="28"/>
          <w:szCs w:val="28"/>
        </w:rPr>
        <w:t xml:space="preserve"> </w:t>
      </w:r>
      <w:r w:rsidR="00C1407B" w:rsidRPr="001E6C94">
        <w:rPr>
          <w:bCs/>
          <w:sz w:val="28"/>
          <w:szCs w:val="28"/>
        </w:rPr>
        <w:t xml:space="preserve">1мг </w:t>
      </w:r>
      <w:proofErr w:type="spellStart"/>
      <w:r w:rsidR="00C1407B" w:rsidRPr="001E6C94">
        <w:rPr>
          <w:bCs/>
          <w:sz w:val="28"/>
          <w:szCs w:val="28"/>
        </w:rPr>
        <w:t>и</w:t>
      </w:r>
      <w:r w:rsidR="00DC2EF0">
        <w:rPr>
          <w:bCs/>
          <w:sz w:val="28"/>
          <w:szCs w:val="28"/>
        </w:rPr>
        <w:t>нгаляционно</w:t>
      </w:r>
      <w:proofErr w:type="spellEnd"/>
      <w:r w:rsidR="00DC2EF0">
        <w:rPr>
          <w:bCs/>
          <w:sz w:val="28"/>
          <w:szCs w:val="28"/>
        </w:rPr>
        <w:t xml:space="preserve"> через </w:t>
      </w:r>
      <w:proofErr w:type="spellStart"/>
      <w:r w:rsidR="00DC2EF0">
        <w:rPr>
          <w:bCs/>
          <w:sz w:val="28"/>
          <w:szCs w:val="28"/>
        </w:rPr>
        <w:t>небулайзер</w:t>
      </w:r>
      <w:proofErr w:type="spellEnd"/>
      <w:r w:rsidR="00DC2EF0">
        <w:rPr>
          <w:bCs/>
          <w:sz w:val="28"/>
          <w:szCs w:val="28"/>
        </w:rPr>
        <w:t xml:space="preserve"> с </w:t>
      </w:r>
      <w:r w:rsidR="00C1407B" w:rsidRPr="001E6C94">
        <w:rPr>
          <w:bCs/>
          <w:sz w:val="28"/>
          <w:szCs w:val="28"/>
        </w:rPr>
        <w:t xml:space="preserve">2 мл физиологического раствора, через 30 мин повторить ингаляцию (суточная доза с 6 </w:t>
      </w:r>
      <w:proofErr w:type="spellStart"/>
      <w:r w:rsidR="00C1407B" w:rsidRPr="001E6C94">
        <w:rPr>
          <w:bCs/>
          <w:sz w:val="28"/>
          <w:szCs w:val="28"/>
        </w:rPr>
        <w:t>мес</w:t>
      </w:r>
      <w:proofErr w:type="spellEnd"/>
      <w:r w:rsidR="00C1407B" w:rsidRPr="001E6C94">
        <w:rPr>
          <w:bCs/>
          <w:sz w:val="28"/>
          <w:szCs w:val="28"/>
        </w:rPr>
        <w:t xml:space="preserve"> – 2мг)</w:t>
      </w:r>
      <w:r w:rsidR="00A12E10">
        <w:rPr>
          <w:sz w:val="28"/>
          <w:szCs w:val="28"/>
        </w:rPr>
        <w:t>;</w:t>
      </w:r>
    </w:p>
    <w:p w:rsidR="00C1407B" w:rsidRPr="001E6C94" w:rsidRDefault="001E6C94" w:rsidP="000815FB">
      <w:pPr>
        <w:pStyle w:val="a3"/>
        <w:numPr>
          <w:ilvl w:val="0"/>
          <w:numId w:val="24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>в</w:t>
      </w:r>
      <w:r w:rsidR="00C1407B" w:rsidRPr="001E6C94">
        <w:rPr>
          <w:bCs/>
          <w:sz w:val="28"/>
          <w:szCs w:val="28"/>
        </w:rPr>
        <w:t xml:space="preserve"> случае неполного купирования стеноза</w:t>
      </w:r>
      <w:r w:rsidR="008715D1" w:rsidRPr="001E6C94">
        <w:rPr>
          <w:bCs/>
          <w:sz w:val="28"/>
          <w:szCs w:val="28"/>
        </w:rPr>
        <w:t xml:space="preserve"> при</w:t>
      </w:r>
      <w:r w:rsidR="00C1407B" w:rsidRPr="001E6C94">
        <w:rPr>
          <w:bCs/>
          <w:sz w:val="28"/>
          <w:szCs w:val="28"/>
        </w:rPr>
        <w:t xml:space="preserve"> </w:t>
      </w:r>
      <w:r w:rsidR="008715D1" w:rsidRPr="001E6C94">
        <w:rPr>
          <w:bCs/>
          <w:sz w:val="28"/>
          <w:szCs w:val="28"/>
        </w:rPr>
        <w:t xml:space="preserve">отсутствии эффекта ингаляции </w:t>
      </w:r>
      <w:proofErr w:type="spellStart"/>
      <w:r w:rsidR="00DC2EF0">
        <w:rPr>
          <w:bCs/>
          <w:sz w:val="28"/>
          <w:szCs w:val="28"/>
        </w:rPr>
        <w:t>дексаметазон</w:t>
      </w:r>
      <w:proofErr w:type="spellEnd"/>
      <w:r w:rsidR="00DC2EF0">
        <w:rPr>
          <w:bCs/>
          <w:sz w:val="28"/>
          <w:szCs w:val="28"/>
        </w:rPr>
        <w:t xml:space="preserve"> </w:t>
      </w:r>
      <w:r w:rsidR="00BA13F1">
        <w:rPr>
          <w:bCs/>
          <w:sz w:val="28"/>
          <w:szCs w:val="28"/>
        </w:rPr>
        <w:t xml:space="preserve">0,6 мг / кг массы тела </w:t>
      </w:r>
      <w:r w:rsidR="00C1407B" w:rsidRPr="001E6C94">
        <w:rPr>
          <w:bCs/>
          <w:sz w:val="28"/>
          <w:szCs w:val="28"/>
        </w:rPr>
        <w:t>или</w:t>
      </w:r>
      <w:r w:rsidR="00BA13F1">
        <w:rPr>
          <w:sz w:val="28"/>
          <w:szCs w:val="28"/>
        </w:rPr>
        <w:t xml:space="preserve"> </w:t>
      </w:r>
      <w:r w:rsidR="00C1407B" w:rsidRPr="001E6C94">
        <w:rPr>
          <w:sz w:val="28"/>
          <w:szCs w:val="28"/>
        </w:rPr>
        <w:t>преднизолон 2-5мг/кг в/м или в/в</w:t>
      </w:r>
      <w:r w:rsidR="008715D1" w:rsidRPr="001E6C94">
        <w:rPr>
          <w:bCs/>
          <w:sz w:val="28"/>
          <w:szCs w:val="28"/>
        </w:rPr>
        <w:t xml:space="preserve">;  </w:t>
      </w:r>
    </w:p>
    <w:p w:rsidR="00C1407B" w:rsidRPr="001E6C94" w:rsidRDefault="001E6C94" w:rsidP="000815FB">
      <w:pPr>
        <w:pStyle w:val="a3"/>
        <w:numPr>
          <w:ilvl w:val="0"/>
          <w:numId w:val="24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C1407B" w:rsidRPr="001E6C94">
        <w:rPr>
          <w:sz w:val="28"/>
          <w:szCs w:val="28"/>
        </w:rPr>
        <w:t xml:space="preserve">ри сочетании симптомов крупа с </w:t>
      </w:r>
      <w:proofErr w:type="spellStart"/>
      <w:r w:rsidR="00C1407B" w:rsidRPr="001E6C94">
        <w:rPr>
          <w:sz w:val="28"/>
          <w:szCs w:val="28"/>
        </w:rPr>
        <w:t>бронхообструктивным</w:t>
      </w:r>
      <w:proofErr w:type="spellEnd"/>
      <w:r w:rsidR="00BA13F1">
        <w:rPr>
          <w:sz w:val="28"/>
          <w:szCs w:val="28"/>
        </w:rPr>
        <w:t xml:space="preserve"> синдромом в камеру </w:t>
      </w:r>
      <w:proofErr w:type="spellStart"/>
      <w:r w:rsidR="00BA13F1">
        <w:rPr>
          <w:sz w:val="28"/>
          <w:szCs w:val="28"/>
        </w:rPr>
        <w:t>небулайзера</w:t>
      </w:r>
      <w:proofErr w:type="spellEnd"/>
      <w:r w:rsidR="00BA13F1">
        <w:rPr>
          <w:sz w:val="28"/>
          <w:szCs w:val="28"/>
        </w:rPr>
        <w:t xml:space="preserve"> </w:t>
      </w:r>
      <w:r w:rsidR="00C1407B" w:rsidRPr="001E6C94">
        <w:rPr>
          <w:sz w:val="28"/>
          <w:szCs w:val="28"/>
        </w:rPr>
        <w:t xml:space="preserve">дополнительно к </w:t>
      </w:r>
      <w:proofErr w:type="spellStart"/>
      <w:r w:rsidR="00BA13F1">
        <w:rPr>
          <w:bCs/>
          <w:sz w:val="28"/>
          <w:szCs w:val="28"/>
        </w:rPr>
        <w:t>б</w:t>
      </w:r>
      <w:r w:rsidR="00C1407B" w:rsidRPr="001E6C94">
        <w:rPr>
          <w:bCs/>
          <w:sz w:val="28"/>
          <w:szCs w:val="28"/>
        </w:rPr>
        <w:t>удесонид</w:t>
      </w:r>
      <w:proofErr w:type="spellEnd"/>
      <w:r w:rsidR="00C1407B" w:rsidRPr="001E6C94">
        <w:rPr>
          <w:sz w:val="28"/>
          <w:szCs w:val="28"/>
        </w:rPr>
        <w:t xml:space="preserve"> суспензии добавит</w:t>
      </w:r>
      <w:r w:rsidR="00BA13F1">
        <w:rPr>
          <w:sz w:val="28"/>
          <w:szCs w:val="28"/>
        </w:rPr>
        <w:t xml:space="preserve">ь </w:t>
      </w:r>
      <w:proofErr w:type="spellStart"/>
      <w:r w:rsidR="00BA13F1">
        <w:rPr>
          <w:sz w:val="28"/>
          <w:szCs w:val="28"/>
        </w:rPr>
        <w:t>бронхолитик</w:t>
      </w:r>
      <w:proofErr w:type="spellEnd"/>
      <w:r w:rsidR="00BA13F1">
        <w:rPr>
          <w:sz w:val="28"/>
          <w:szCs w:val="28"/>
        </w:rPr>
        <w:t xml:space="preserve"> (</w:t>
      </w:r>
      <w:proofErr w:type="spellStart"/>
      <w:r w:rsidR="00BA13F1">
        <w:rPr>
          <w:sz w:val="28"/>
          <w:szCs w:val="28"/>
        </w:rPr>
        <w:t>сальбутамол</w:t>
      </w:r>
      <w:proofErr w:type="spellEnd"/>
      <w:r w:rsidR="00C1407B" w:rsidRPr="001E6C94">
        <w:rPr>
          <w:sz w:val="28"/>
          <w:szCs w:val="28"/>
        </w:rPr>
        <w:t>)</w:t>
      </w:r>
      <w:r w:rsidR="008715D1" w:rsidRPr="001E6C94">
        <w:rPr>
          <w:bCs/>
          <w:sz w:val="28"/>
          <w:szCs w:val="28"/>
        </w:rPr>
        <w:t xml:space="preserve">;  </w:t>
      </w:r>
    </w:p>
    <w:p w:rsidR="00C1407B" w:rsidRDefault="001E6C94" w:rsidP="00D8150E">
      <w:pPr>
        <w:pStyle w:val="a3"/>
        <w:numPr>
          <w:ilvl w:val="0"/>
          <w:numId w:val="7"/>
        </w:numPr>
        <w:tabs>
          <w:tab w:val="left" w:pos="567"/>
        </w:tabs>
        <w:jc w:val="both"/>
        <w:rPr>
          <w:sz w:val="28"/>
          <w:szCs w:val="28"/>
        </w:rPr>
      </w:pPr>
      <w:proofErr w:type="gramStart"/>
      <w:r w:rsidRPr="00BA13F1">
        <w:rPr>
          <w:bCs/>
          <w:sz w:val="28"/>
          <w:szCs w:val="28"/>
        </w:rPr>
        <w:t>п</w:t>
      </w:r>
      <w:r w:rsidR="00C1407B" w:rsidRPr="00BA13F1">
        <w:rPr>
          <w:bCs/>
          <w:sz w:val="28"/>
          <w:szCs w:val="28"/>
        </w:rPr>
        <w:t>о показаниям жаропонижающая терапия</w:t>
      </w:r>
      <w:r w:rsidRPr="00BA13F1">
        <w:rPr>
          <w:bCs/>
          <w:sz w:val="28"/>
          <w:szCs w:val="28"/>
        </w:rPr>
        <w:t xml:space="preserve"> – </w:t>
      </w:r>
      <w:r w:rsidR="00C1407B" w:rsidRPr="00BA13F1">
        <w:rPr>
          <w:sz w:val="28"/>
          <w:szCs w:val="28"/>
        </w:rPr>
        <w:t>для купирования гипертермического синдрома свыше 38,5</w:t>
      </w:r>
      <w:r w:rsidR="00C1407B" w:rsidRPr="00BA13F1">
        <w:rPr>
          <w:sz w:val="18"/>
          <w:szCs w:val="18"/>
        </w:rPr>
        <w:t>о</w:t>
      </w:r>
      <w:r w:rsidR="00C1407B" w:rsidRPr="00BA13F1">
        <w:rPr>
          <w:sz w:val="28"/>
          <w:szCs w:val="28"/>
        </w:rPr>
        <w:t xml:space="preserve">С назначается </w:t>
      </w:r>
      <w:proofErr w:type="spellStart"/>
      <w:r w:rsidR="00D8150E" w:rsidRPr="00D8150E">
        <w:rPr>
          <w:sz w:val="28"/>
          <w:szCs w:val="28"/>
        </w:rPr>
        <w:t>ацетаминофен</w:t>
      </w:r>
      <w:proofErr w:type="spellEnd"/>
      <w:r w:rsidR="00C1407B" w:rsidRPr="00BA13F1">
        <w:rPr>
          <w:sz w:val="28"/>
          <w:szCs w:val="28"/>
        </w:rPr>
        <w:t xml:space="preserve"> 10- 15 мг/кг с интервалом не менее 4 часов, не более трех дней через рот или </w:t>
      </w:r>
      <w:proofErr w:type="spellStart"/>
      <w:r w:rsidR="00C1407B" w:rsidRPr="00BA13F1">
        <w:rPr>
          <w:sz w:val="28"/>
          <w:szCs w:val="28"/>
        </w:rPr>
        <w:t>per</w:t>
      </w:r>
      <w:proofErr w:type="spellEnd"/>
      <w:r w:rsidR="00C1407B" w:rsidRPr="00BA13F1">
        <w:rPr>
          <w:sz w:val="28"/>
          <w:szCs w:val="28"/>
        </w:rPr>
        <w:t xml:space="preserve"> </w:t>
      </w:r>
      <w:proofErr w:type="spellStart"/>
      <w:r w:rsidR="00C1407B" w:rsidRPr="00BA13F1">
        <w:rPr>
          <w:sz w:val="28"/>
          <w:szCs w:val="28"/>
        </w:rPr>
        <w:t>rectum</w:t>
      </w:r>
      <w:proofErr w:type="spellEnd"/>
      <w:r w:rsidR="00C1407B" w:rsidRPr="00BA13F1">
        <w:rPr>
          <w:sz w:val="28"/>
          <w:szCs w:val="28"/>
        </w:rPr>
        <w:t xml:space="preserve"> или ибупрофен в дозе 5-10 мг/кг детям старше 1 года не более 3-х</w:t>
      </w:r>
      <w:r w:rsidR="00A12E10">
        <w:rPr>
          <w:sz w:val="28"/>
          <w:szCs w:val="28"/>
        </w:rPr>
        <w:t xml:space="preserve"> раз в сутки через рот</w:t>
      </w:r>
      <w:r w:rsidR="00C1407B" w:rsidRPr="00BA13F1">
        <w:rPr>
          <w:sz w:val="28"/>
          <w:szCs w:val="28"/>
        </w:rPr>
        <w:t>;</w:t>
      </w:r>
      <w:proofErr w:type="gramEnd"/>
    </w:p>
    <w:p w:rsidR="00376127" w:rsidRPr="006C367C" w:rsidRDefault="00376127" w:rsidP="00376127">
      <w:pPr>
        <w:pStyle w:val="a3"/>
        <w:numPr>
          <w:ilvl w:val="0"/>
          <w:numId w:val="7"/>
        </w:numPr>
        <w:tabs>
          <w:tab w:val="left" w:pos="426"/>
          <w:tab w:val="left" w:pos="567"/>
        </w:tabs>
        <w:jc w:val="both"/>
        <w:rPr>
          <w:b/>
        </w:rPr>
      </w:pPr>
      <w:r>
        <w:rPr>
          <w:sz w:val="28"/>
          <w:szCs w:val="28"/>
        </w:rPr>
        <w:t xml:space="preserve">при </w:t>
      </w:r>
      <w:proofErr w:type="spellStart"/>
      <w:r>
        <w:rPr>
          <w:sz w:val="28"/>
          <w:szCs w:val="28"/>
        </w:rPr>
        <w:t>отсутсвии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глюкокортикостероидов</w:t>
      </w:r>
      <w:proofErr w:type="spellEnd"/>
      <w:r>
        <w:rPr>
          <w:sz w:val="28"/>
          <w:szCs w:val="28"/>
        </w:rPr>
        <w:t xml:space="preserve"> - п</w:t>
      </w:r>
      <w:r w:rsidRPr="006C367C">
        <w:rPr>
          <w:sz w:val="28"/>
          <w:szCs w:val="28"/>
        </w:rPr>
        <w:t xml:space="preserve">робное введение аэрозоля  </w:t>
      </w:r>
      <w:proofErr w:type="spellStart"/>
      <w:r w:rsidRPr="006C367C">
        <w:rPr>
          <w:sz w:val="28"/>
          <w:szCs w:val="28"/>
        </w:rPr>
        <w:t>эпинефрина</w:t>
      </w:r>
      <w:proofErr w:type="spellEnd"/>
      <w:r w:rsidRPr="006C367C">
        <w:rPr>
          <w:sz w:val="28"/>
          <w:szCs w:val="28"/>
        </w:rPr>
        <w:t xml:space="preserve"> (раствор 1:1000), при  наличии эффекта - повторить через 1 час под тщательным наблюдением.</w:t>
      </w:r>
    </w:p>
    <w:p w:rsidR="00C1407B" w:rsidRDefault="00C1407B" w:rsidP="00C1407B">
      <w:pPr>
        <w:tabs>
          <w:tab w:val="left" w:pos="426"/>
          <w:tab w:val="left" w:pos="567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При тяжело</w:t>
      </w:r>
      <w:r w:rsidRPr="000421C9">
        <w:rPr>
          <w:b/>
          <w:sz w:val="28"/>
          <w:szCs w:val="28"/>
        </w:rPr>
        <w:t>й степени тяжести</w:t>
      </w:r>
      <w:r w:rsidR="00BA13F1">
        <w:rPr>
          <w:b/>
          <w:sz w:val="28"/>
          <w:szCs w:val="28"/>
        </w:rPr>
        <w:t xml:space="preserve"> – стенозе III </w:t>
      </w:r>
      <w:r>
        <w:rPr>
          <w:b/>
          <w:sz w:val="28"/>
          <w:szCs w:val="28"/>
        </w:rPr>
        <w:t>степени</w:t>
      </w:r>
      <w:r w:rsidRPr="000421C9">
        <w:rPr>
          <w:b/>
          <w:sz w:val="28"/>
          <w:szCs w:val="28"/>
        </w:rPr>
        <w:t xml:space="preserve">: </w:t>
      </w:r>
    </w:p>
    <w:p w:rsidR="00C1407B" w:rsidRPr="001E6C94" w:rsidRDefault="001E6C94" w:rsidP="000815FB">
      <w:pPr>
        <w:pStyle w:val="a3"/>
        <w:numPr>
          <w:ilvl w:val="0"/>
          <w:numId w:val="2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>
        <w:rPr>
          <w:bCs/>
          <w:sz w:val="28"/>
          <w:szCs w:val="28"/>
        </w:rPr>
        <w:t>б</w:t>
      </w:r>
      <w:r w:rsidR="00BA13F1">
        <w:rPr>
          <w:bCs/>
          <w:sz w:val="28"/>
          <w:szCs w:val="28"/>
        </w:rPr>
        <w:t>удесонид</w:t>
      </w:r>
      <w:proofErr w:type="spellEnd"/>
      <w:r w:rsidR="00BA13F1">
        <w:rPr>
          <w:bCs/>
          <w:sz w:val="28"/>
          <w:szCs w:val="28"/>
        </w:rPr>
        <w:t xml:space="preserve"> </w:t>
      </w:r>
      <w:r w:rsidR="00C1407B" w:rsidRPr="001E6C94">
        <w:rPr>
          <w:bCs/>
          <w:sz w:val="28"/>
          <w:szCs w:val="28"/>
        </w:rPr>
        <w:t xml:space="preserve">2мг </w:t>
      </w:r>
      <w:proofErr w:type="spellStart"/>
      <w:r w:rsidR="00C1407B" w:rsidRPr="001E6C94">
        <w:rPr>
          <w:bCs/>
          <w:sz w:val="28"/>
          <w:szCs w:val="28"/>
        </w:rPr>
        <w:t>и</w:t>
      </w:r>
      <w:r w:rsidR="00BA13F1">
        <w:rPr>
          <w:bCs/>
          <w:sz w:val="28"/>
          <w:szCs w:val="28"/>
        </w:rPr>
        <w:t>нгаляционно</w:t>
      </w:r>
      <w:proofErr w:type="spellEnd"/>
      <w:r w:rsidR="00BA13F1">
        <w:rPr>
          <w:bCs/>
          <w:sz w:val="28"/>
          <w:szCs w:val="28"/>
        </w:rPr>
        <w:t xml:space="preserve"> через </w:t>
      </w:r>
      <w:proofErr w:type="spellStart"/>
      <w:r w:rsidR="00BA13F1">
        <w:rPr>
          <w:bCs/>
          <w:sz w:val="28"/>
          <w:szCs w:val="28"/>
        </w:rPr>
        <w:t>небулайзер</w:t>
      </w:r>
      <w:proofErr w:type="spellEnd"/>
      <w:r w:rsidR="00BA13F1">
        <w:rPr>
          <w:bCs/>
          <w:sz w:val="28"/>
          <w:szCs w:val="28"/>
        </w:rPr>
        <w:t xml:space="preserve"> с </w:t>
      </w:r>
      <w:r w:rsidR="00C1407B" w:rsidRPr="001E6C94">
        <w:rPr>
          <w:bCs/>
          <w:sz w:val="28"/>
          <w:szCs w:val="28"/>
        </w:rPr>
        <w:t>2 мл физиологического раствора</w:t>
      </w:r>
      <w:r w:rsidR="00301463" w:rsidRPr="001E6C94">
        <w:rPr>
          <w:bCs/>
          <w:sz w:val="28"/>
          <w:szCs w:val="28"/>
        </w:rPr>
        <w:t xml:space="preserve">;  </w:t>
      </w:r>
      <w:r w:rsidR="00C1407B" w:rsidRPr="001E6C94">
        <w:rPr>
          <w:bCs/>
          <w:sz w:val="28"/>
          <w:szCs w:val="28"/>
        </w:rPr>
        <w:t xml:space="preserve">  </w:t>
      </w:r>
    </w:p>
    <w:p w:rsidR="008715D1" w:rsidRPr="001E6C94" w:rsidRDefault="001E6C94" w:rsidP="000815FB">
      <w:pPr>
        <w:pStyle w:val="a3"/>
        <w:numPr>
          <w:ilvl w:val="0"/>
          <w:numId w:val="25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</w:t>
      </w:r>
      <w:r w:rsidR="00C1407B" w:rsidRPr="001E6C94">
        <w:rPr>
          <w:bCs/>
          <w:sz w:val="28"/>
          <w:szCs w:val="28"/>
        </w:rPr>
        <w:t xml:space="preserve">нутривенное введение </w:t>
      </w:r>
      <w:proofErr w:type="spellStart"/>
      <w:r w:rsidR="00C1407B" w:rsidRPr="001E6C94">
        <w:rPr>
          <w:bCs/>
          <w:sz w:val="28"/>
          <w:szCs w:val="28"/>
        </w:rPr>
        <w:t>дексамет</w:t>
      </w:r>
      <w:r w:rsidR="00BA13F1">
        <w:rPr>
          <w:bCs/>
          <w:sz w:val="28"/>
          <w:szCs w:val="28"/>
        </w:rPr>
        <w:t>азона</w:t>
      </w:r>
      <w:proofErr w:type="spellEnd"/>
      <w:r w:rsidR="00BA13F1">
        <w:rPr>
          <w:bCs/>
          <w:sz w:val="28"/>
          <w:szCs w:val="28"/>
        </w:rPr>
        <w:t xml:space="preserve"> из расчета   0,7 мг / кг </w:t>
      </w:r>
      <w:r w:rsidR="00C1407B" w:rsidRPr="001E6C94">
        <w:rPr>
          <w:bCs/>
          <w:sz w:val="28"/>
          <w:szCs w:val="28"/>
        </w:rPr>
        <w:t>или</w:t>
      </w:r>
      <w:r w:rsidR="00BA13F1">
        <w:rPr>
          <w:sz w:val="28"/>
          <w:szCs w:val="28"/>
        </w:rPr>
        <w:t xml:space="preserve"> </w:t>
      </w:r>
      <w:r w:rsidR="00C1407B" w:rsidRPr="001E6C94">
        <w:rPr>
          <w:sz w:val="28"/>
          <w:szCs w:val="28"/>
        </w:rPr>
        <w:t>преднизолона 5-7 мг/кг</w:t>
      </w:r>
      <w:r w:rsidR="008715D1" w:rsidRPr="001E6C94">
        <w:rPr>
          <w:bCs/>
          <w:sz w:val="28"/>
          <w:szCs w:val="28"/>
        </w:rPr>
        <w:t xml:space="preserve">;  </w:t>
      </w:r>
    </w:p>
    <w:p w:rsidR="00C1407B" w:rsidRPr="001E6C94" w:rsidRDefault="001E6C94" w:rsidP="000815FB">
      <w:pPr>
        <w:pStyle w:val="a3"/>
        <w:numPr>
          <w:ilvl w:val="0"/>
          <w:numId w:val="2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</w:t>
      </w:r>
      <w:r w:rsidR="00C1407B" w:rsidRPr="001E6C94">
        <w:rPr>
          <w:bCs/>
          <w:sz w:val="28"/>
          <w:szCs w:val="28"/>
        </w:rPr>
        <w:t>ри необходимости – интубация трахеи с проведением сердечно-легочной реанимационной интенсивной терапии;</w:t>
      </w:r>
    </w:p>
    <w:p w:rsidR="00C1407B" w:rsidRPr="005D4E21" w:rsidRDefault="001E6C94" w:rsidP="000815FB">
      <w:pPr>
        <w:pStyle w:val="a3"/>
        <w:numPr>
          <w:ilvl w:val="0"/>
          <w:numId w:val="25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>с</w:t>
      </w:r>
      <w:r w:rsidR="00C1407B" w:rsidRPr="005D4E21">
        <w:rPr>
          <w:sz w:val="28"/>
          <w:szCs w:val="28"/>
        </w:rPr>
        <w:t xml:space="preserve"> целью </w:t>
      </w:r>
      <w:proofErr w:type="spellStart"/>
      <w:r w:rsidR="00C1407B" w:rsidRPr="005D4E21">
        <w:rPr>
          <w:sz w:val="28"/>
          <w:szCs w:val="28"/>
        </w:rPr>
        <w:t>дезинтоксикационной</w:t>
      </w:r>
      <w:proofErr w:type="spellEnd"/>
      <w:r w:rsidR="00C1407B" w:rsidRPr="005D4E21">
        <w:rPr>
          <w:sz w:val="28"/>
          <w:szCs w:val="28"/>
        </w:rPr>
        <w:t xml:space="preserve"> терапии внутривенная </w:t>
      </w:r>
      <w:proofErr w:type="spellStart"/>
      <w:r w:rsidR="00C1407B" w:rsidRPr="005D4E21">
        <w:rPr>
          <w:sz w:val="28"/>
          <w:szCs w:val="28"/>
        </w:rPr>
        <w:t>инфузия</w:t>
      </w:r>
      <w:proofErr w:type="spellEnd"/>
      <w:r w:rsidR="00C1407B" w:rsidRPr="005D4E21">
        <w:rPr>
          <w:sz w:val="28"/>
          <w:szCs w:val="28"/>
        </w:rPr>
        <w:t xml:space="preserve"> из расчета 30 – 50 мл /кг с включением растворов: 10% декстрозы (10- 15 мл/кг), 0,</w:t>
      </w:r>
      <w:r w:rsidR="008715D1">
        <w:rPr>
          <w:sz w:val="28"/>
          <w:szCs w:val="28"/>
        </w:rPr>
        <w:t>9% натрия хлорида (10-15 мл/кг);</w:t>
      </w:r>
      <w:r w:rsidR="00C1407B" w:rsidRPr="005D4E21">
        <w:rPr>
          <w:sz w:val="28"/>
          <w:szCs w:val="28"/>
        </w:rPr>
        <w:t xml:space="preserve"> </w:t>
      </w:r>
    </w:p>
    <w:p w:rsidR="00C1407B" w:rsidRPr="00BA13F1" w:rsidRDefault="001E6C94" w:rsidP="000815FB">
      <w:pPr>
        <w:pStyle w:val="a3"/>
        <w:numPr>
          <w:ilvl w:val="0"/>
          <w:numId w:val="2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C1407B" w:rsidRPr="001E6C94">
        <w:rPr>
          <w:sz w:val="28"/>
          <w:szCs w:val="28"/>
        </w:rPr>
        <w:t xml:space="preserve">ри сочетании симптомов крупа с </w:t>
      </w:r>
      <w:proofErr w:type="spellStart"/>
      <w:r w:rsidR="00C1407B" w:rsidRPr="001E6C94">
        <w:rPr>
          <w:sz w:val="28"/>
          <w:szCs w:val="28"/>
        </w:rPr>
        <w:t>бронхообструктивным</w:t>
      </w:r>
      <w:proofErr w:type="spellEnd"/>
      <w:r w:rsidR="00C1407B" w:rsidRPr="001E6C94">
        <w:rPr>
          <w:sz w:val="28"/>
          <w:szCs w:val="28"/>
        </w:rPr>
        <w:t xml:space="preserve"> синдромом в каме</w:t>
      </w:r>
      <w:r w:rsidR="00BA13F1">
        <w:rPr>
          <w:sz w:val="28"/>
          <w:szCs w:val="28"/>
        </w:rPr>
        <w:t xml:space="preserve">ру </w:t>
      </w:r>
      <w:proofErr w:type="spellStart"/>
      <w:r w:rsidR="00BA13F1">
        <w:rPr>
          <w:sz w:val="28"/>
          <w:szCs w:val="28"/>
        </w:rPr>
        <w:t>небулайзера</w:t>
      </w:r>
      <w:proofErr w:type="spellEnd"/>
      <w:r w:rsidR="00BA13F1">
        <w:rPr>
          <w:sz w:val="28"/>
          <w:szCs w:val="28"/>
        </w:rPr>
        <w:t xml:space="preserve"> дополнительно к </w:t>
      </w:r>
      <w:proofErr w:type="spellStart"/>
      <w:r w:rsidR="00BA13F1">
        <w:rPr>
          <w:bCs/>
          <w:sz w:val="28"/>
          <w:szCs w:val="28"/>
        </w:rPr>
        <w:t>б</w:t>
      </w:r>
      <w:r w:rsidR="00C1407B" w:rsidRPr="001E6C94">
        <w:rPr>
          <w:bCs/>
          <w:sz w:val="28"/>
          <w:szCs w:val="28"/>
        </w:rPr>
        <w:t>удесонид</w:t>
      </w:r>
      <w:proofErr w:type="spellEnd"/>
      <w:r w:rsidR="00C1407B" w:rsidRPr="001E6C94">
        <w:rPr>
          <w:sz w:val="28"/>
          <w:szCs w:val="28"/>
        </w:rPr>
        <w:t xml:space="preserve"> суспензии добавить </w:t>
      </w:r>
      <w:proofErr w:type="spellStart"/>
      <w:r w:rsidR="00C1407B" w:rsidRPr="001E6C94">
        <w:rPr>
          <w:sz w:val="28"/>
          <w:szCs w:val="28"/>
        </w:rPr>
        <w:t>бронхолитик</w:t>
      </w:r>
      <w:proofErr w:type="spellEnd"/>
      <w:r w:rsidR="00C1407B" w:rsidRPr="001E6C94">
        <w:rPr>
          <w:sz w:val="28"/>
          <w:szCs w:val="28"/>
        </w:rPr>
        <w:t xml:space="preserve"> (</w:t>
      </w:r>
      <w:proofErr w:type="spellStart"/>
      <w:r w:rsidR="00C1407B" w:rsidRPr="001E6C94">
        <w:rPr>
          <w:sz w:val="28"/>
          <w:szCs w:val="28"/>
        </w:rPr>
        <w:t>сальбутамол</w:t>
      </w:r>
      <w:proofErr w:type="spellEnd"/>
      <w:r w:rsidR="00C1407B" w:rsidRPr="001E6C94">
        <w:rPr>
          <w:sz w:val="28"/>
          <w:szCs w:val="28"/>
        </w:rPr>
        <w:t>)</w:t>
      </w:r>
      <w:r w:rsidR="00301463" w:rsidRPr="001E6C94">
        <w:rPr>
          <w:bCs/>
          <w:sz w:val="28"/>
          <w:szCs w:val="28"/>
        </w:rPr>
        <w:t xml:space="preserve">;  </w:t>
      </w:r>
    </w:p>
    <w:p w:rsidR="00BA13F1" w:rsidRPr="00BA13F1" w:rsidRDefault="00BA13F1" w:rsidP="000815FB">
      <w:pPr>
        <w:pStyle w:val="a3"/>
        <w:numPr>
          <w:ilvl w:val="0"/>
          <w:numId w:val="25"/>
        </w:numPr>
        <w:ind w:left="0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антибактериальная терапия с учетом возможных бактериальных осложнений-</w:t>
      </w:r>
      <w:r w:rsidRPr="00BA13F1">
        <w:rPr>
          <w:sz w:val="28"/>
          <w:szCs w:val="28"/>
        </w:rPr>
        <w:t xml:space="preserve"> </w:t>
      </w:r>
      <w:proofErr w:type="spellStart"/>
      <w:r w:rsidRPr="00BA13F1">
        <w:rPr>
          <w:bCs/>
          <w:sz w:val="28"/>
          <w:szCs w:val="28"/>
        </w:rPr>
        <w:t>цефуроксим</w:t>
      </w:r>
      <w:proofErr w:type="spellEnd"/>
      <w:r w:rsidRPr="00BA13F1">
        <w:rPr>
          <w:bCs/>
          <w:sz w:val="28"/>
          <w:szCs w:val="28"/>
        </w:rPr>
        <w:t xml:space="preserve"> 50-100 мг/кг/</w:t>
      </w:r>
      <w:proofErr w:type="spellStart"/>
      <w:r w:rsidRPr="00BA13F1">
        <w:rPr>
          <w:bCs/>
          <w:sz w:val="28"/>
          <w:szCs w:val="28"/>
        </w:rPr>
        <w:t>сут</w:t>
      </w:r>
      <w:proofErr w:type="spellEnd"/>
      <w:r w:rsidRPr="00BA13F1">
        <w:rPr>
          <w:bCs/>
          <w:sz w:val="28"/>
          <w:szCs w:val="28"/>
        </w:rPr>
        <w:t xml:space="preserve"> в/м </w:t>
      </w:r>
      <w:r>
        <w:rPr>
          <w:bCs/>
          <w:sz w:val="28"/>
          <w:szCs w:val="28"/>
        </w:rPr>
        <w:t>2-</w:t>
      </w:r>
      <w:r w:rsidRPr="00BA13F1">
        <w:rPr>
          <w:bCs/>
          <w:sz w:val="28"/>
          <w:szCs w:val="28"/>
        </w:rPr>
        <w:t>3 раза в день</w:t>
      </w:r>
      <w:r>
        <w:rPr>
          <w:bCs/>
          <w:sz w:val="28"/>
          <w:szCs w:val="28"/>
        </w:rPr>
        <w:t>- 7 дней</w:t>
      </w:r>
      <w:r w:rsidRPr="00BA13F1">
        <w:rPr>
          <w:bCs/>
          <w:sz w:val="28"/>
          <w:szCs w:val="28"/>
        </w:rPr>
        <w:t xml:space="preserve">; </w:t>
      </w:r>
    </w:p>
    <w:p w:rsidR="00C1407B" w:rsidRPr="008715D1" w:rsidRDefault="001E6C94" w:rsidP="00D8150E">
      <w:pPr>
        <w:pStyle w:val="Default"/>
        <w:numPr>
          <w:ilvl w:val="0"/>
          <w:numId w:val="2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gramStart"/>
      <w:r>
        <w:rPr>
          <w:bCs/>
          <w:sz w:val="28"/>
          <w:szCs w:val="28"/>
        </w:rPr>
        <w:t>п</w:t>
      </w:r>
      <w:r w:rsidR="00C1407B" w:rsidRPr="00AD31C7">
        <w:rPr>
          <w:bCs/>
          <w:sz w:val="28"/>
          <w:szCs w:val="28"/>
        </w:rPr>
        <w:t>о показаниям жаропонижающая терапия</w:t>
      </w:r>
      <w:r w:rsidR="00C1407B">
        <w:rPr>
          <w:bCs/>
          <w:sz w:val="28"/>
          <w:szCs w:val="28"/>
        </w:rPr>
        <w:t xml:space="preserve"> – </w:t>
      </w:r>
      <w:r w:rsidR="00C1407B" w:rsidRPr="00BB245E">
        <w:rPr>
          <w:rStyle w:val="a5"/>
          <w:rFonts w:cs="Calibri"/>
        </w:rPr>
        <w:t xml:space="preserve"> </w:t>
      </w:r>
      <w:r w:rsidR="00C1407B" w:rsidRPr="00BB245E">
        <w:rPr>
          <w:rFonts w:cs="Calibri"/>
        </w:rPr>
        <w:t xml:space="preserve"> </w:t>
      </w:r>
      <w:r w:rsidR="00C1407B">
        <w:rPr>
          <w:sz w:val="28"/>
          <w:szCs w:val="28"/>
        </w:rPr>
        <w:t>для купирования гипертермического синдрома свыше 38,5</w:t>
      </w:r>
      <w:r w:rsidR="00C1407B">
        <w:rPr>
          <w:sz w:val="18"/>
          <w:szCs w:val="18"/>
        </w:rPr>
        <w:t>о</w:t>
      </w:r>
      <w:r w:rsidR="00C1407B">
        <w:rPr>
          <w:sz w:val="28"/>
          <w:szCs w:val="28"/>
        </w:rPr>
        <w:t xml:space="preserve">С назначается </w:t>
      </w:r>
      <w:proofErr w:type="spellStart"/>
      <w:r w:rsidR="00D8150E" w:rsidRPr="00D8150E">
        <w:rPr>
          <w:sz w:val="28"/>
          <w:szCs w:val="28"/>
        </w:rPr>
        <w:t>ацетаминофен</w:t>
      </w:r>
      <w:proofErr w:type="spellEnd"/>
      <w:r w:rsidR="00C1407B">
        <w:rPr>
          <w:sz w:val="28"/>
          <w:szCs w:val="28"/>
        </w:rPr>
        <w:t xml:space="preserve"> 10- 15 мг/кг с интервалом не менее 4 часов, не более трех дней через рот или </w:t>
      </w:r>
      <w:proofErr w:type="spellStart"/>
      <w:r w:rsidR="00C1407B">
        <w:rPr>
          <w:sz w:val="28"/>
          <w:szCs w:val="28"/>
        </w:rPr>
        <w:t>per</w:t>
      </w:r>
      <w:proofErr w:type="spellEnd"/>
      <w:r w:rsidR="00C1407B">
        <w:rPr>
          <w:sz w:val="28"/>
          <w:szCs w:val="28"/>
        </w:rPr>
        <w:t xml:space="preserve"> </w:t>
      </w:r>
      <w:proofErr w:type="spellStart"/>
      <w:r w:rsidR="00C1407B">
        <w:rPr>
          <w:sz w:val="28"/>
          <w:szCs w:val="28"/>
        </w:rPr>
        <w:t>rectum</w:t>
      </w:r>
      <w:proofErr w:type="spellEnd"/>
      <w:r w:rsidR="00C1407B">
        <w:rPr>
          <w:sz w:val="28"/>
          <w:szCs w:val="28"/>
        </w:rPr>
        <w:t xml:space="preserve"> или ибупрофен в дозе 5-10 мг/кг детям старше 1 года не более 3-х</w:t>
      </w:r>
      <w:r w:rsidR="00A12E10">
        <w:rPr>
          <w:sz w:val="28"/>
          <w:szCs w:val="28"/>
        </w:rPr>
        <w:t xml:space="preserve"> раз в сутки через рот</w:t>
      </w:r>
      <w:r w:rsidR="008715D1">
        <w:rPr>
          <w:sz w:val="28"/>
          <w:szCs w:val="28"/>
        </w:rPr>
        <w:t>.</w:t>
      </w:r>
      <w:proofErr w:type="gramEnd"/>
    </w:p>
    <w:p w:rsidR="00C1407B" w:rsidRPr="00A333DA" w:rsidRDefault="00C1407B" w:rsidP="00C1407B">
      <w:pPr>
        <w:tabs>
          <w:tab w:val="left" w:pos="426"/>
          <w:tab w:val="left" w:pos="567"/>
        </w:tabs>
        <w:jc w:val="both"/>
        <w:rPr>
          <w:b/>
          <w:sz w:val="28"/>
          <w:szCs w:val="28"/>
        </w:rPr>
      </w:pPr>
      <w:r w:rsidRPr="00A333DA">
        <w:rPr>
          <w:b/>
          <w:sz w:val="28"/>
          <w:szCs w:val="28"/>
        </w:rPr>
        <w:t xml:space="preserve">При тяжелой степени тяжести – стенозе </w:t>
      </w:r>
      <w:r>
        <w:rPr>
          <w:b/>
          <w:sz w:val="28"/>
          <w:szCs w:val="28"/>
        </w:rPr>
        <w:t>IV</w:t>
      </w:r>
      <w:r w:rsidRPr="00A333DA">
        <w:rPr>
          <w:b/>
          <w:sz w:val="28"/>
          <w:szCs w:val="28"/>
        </w:rPr>
        <w:t xml:space="preserve"> степени: </w:t>
      </w:r>
    </w:p>
    <w:p w:rsidR="008715D1" w:rsidRPr="00986104" w:rsidRDefault="001E6C94" w:rsidP="000815FB">
      <w:pPr>
        <w:pStyle w:val="a3"/>
        <w:numPr>
          <w:ilvl w:val="0"/>
          <w:numId w:val="26"/>
        </w:numPr>
        <w:tabs>
          <w:tab w:val="left" w:pos="567"/>
        </w:tabs>
        <w:spacing w:after="200"/>
        <w:ind w:left="0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</w:t>
      </w:r>
      <w:r w:rsidR="008715D1">
        <w:rPr>
          <w:bCs/>
          <w:sz w:val="28"/>
          <w:szCs w:val="28"/>
        </w:rPr>
        <w:t>нтубация трахеи с проведением сердечно-легочной реанимационной интенсивной терапии</w:t>
      </w:r>
      <w:r w:rsidR="00560A6B">
        <w:rPr>
          <w:sz w:val="28"/>
          <w:szCs w:val="28"/>
        </w:rPr>
        <w:t>;</w:t>
      </w:r>
    </w:p>
    <w:p w:rsidR="00986104" w:rsidRPr="00986104" w:rsidRDefault="00986104" w:rsidP="000815FB">
      <w:pPr>
        <w:pStyle w:val="a3"/>
        <w:numPr>
          <w:ilvl w:val="0"/>
          <w:numId w:val="25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</w:t>
      </w:r>
      <w:r w:rsidRPr="001E6C94">
        <w:rPr>
          <w:bCs/>
          <w:sz w:val="28"/>
          <w:szCs w:val="28"/>
        </w:rPr>
        <w:t xml:space="preserve">нутривенное введение </w:t>
      </w:r>
      <w:proofErr w:type="spellStart"/>
      <w:r w:rsidRPr="001E6C94">
        <w:rPr>
          <w:bCs/>
          <w:sz w:val="28"/>
          <w:szCs w:val="28"/>
        </w:rPr>
        <w:t>дексамет</w:t>
      </w:r>
      <w:r>
        <w:rPr>
          <w:bCs/>
          <w:sz w:val="28"/>
          <w:szCs w:val="28"/>
        </w:rPr>
        <w:t>азона</w:t>
      </w:r>
      <w:proofErr w:type="spellEnd"/>
      <w:r>
        <w:rPr>
          <w:bCs/>
          <w:sz w:val="28"/>
          <w:szCs w:val="28"/>
        </w:rPr>
        <w:t xml:space="preserve"> из расчета   0,7 мг / кг </w:t>
      </w:r>
      <w:r w:rsidRPr="001E6C94">
        <w:rPr>
          <w:bCs/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1E6C94">
        <w:rPr>
          <w:sz w:val="28"/>
          <w:szCs w:val="28"/>
        </w:rPr>
        <w:t>преднизол</w:t>
      </w:r>
      <w:r w:rsidR="00A12E10">
        <w:rPr>
          <w:sz w:val="28"/>
          <w:szCs w:val="28"/>
        </w:rPr>
        <w:t>она 5-7 мг/кг</w:t>
      </w:r>
      <w:r w:rsidRPr="001E6C94">
        <w:rPr>
          <w:bCs/>
          <w:sz w:val="28"/>
          <w:szCs w:val="28"/>
        </w:rPr>
        <w:t xml:space="preserve">;  </w:t>
      </w:r>
    </w:p>
    <w:p w:rsidR="008715D1" w:rsidRDefault="001E6C94" w:rsidP="000815FB">
      <w:pPr>
        <w:pStyle w:val="a3"/>
        <w:numPr>
          <w:ilvl w:val="0"/>
          <w:numId w:val="26"/>
        </w:numPr>
        <w:tabs>
          <w:tab w:val="left" w:pos="567"/>
        </w:tabs>
        <w:spacing w:after="200"/>
        <w:ind w:left="0" w:firstLine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>с</w:t>
      </w:r>
      <w:r w:rsidR="008715D1" w:rsidRPr="005D4E21">
        <w:rPr>
          <w:sz w:val="28"/>
          <w:szCs w:val="28"/>
        </w:rPr>
        <w:t xml:space="preserve"> целью </w:t>
      </w:r>
      <w:proofErr w:type="spellStart"/>
      <w:r w:rsidR="008715D1" w:rsidRPr="005D4E21">
        <w:rPr>
          <w:sz w:val="28"/>
          <w:szCs w:val="28"/>
        </w:rPr>
        <w:t>дезинтоксикационной</w:t>
      </w:r>
      <w:proofErr w:type="spellEnd"/>
      <w:r w:rsidR="008715D1" w:rsidRPr="005D4E21">
        <w:rPr>
          <w:sz w:val="28"/>
          <w:szCs w:val="28"/>
        </w:rPr>
        <w:t xml:space="preserve"> терапии внутривенная </w:t>
      </w:r>
      <w:proofErr w:type="spellStart"/>
      <w:r w:rsidR="008715D1" w:rsidRPr="005D4E21">
        <w:rPr>
          <w:sz w:val="28"/>
          <w:szCs w:val="28"/>
        </w:rPr>
        <w:t>инфузия</w:t>
      </w:r>
      <w:proofErr w:type="spellEnd"/>
      <w:r w:rsidR="008715D1" w:rsidRPr="005D4E21">
        <w:rPr>
          <w:sz w:val="28"/>
          <w:szCs w:val="28"/>
        </w:rPr>
        <w:t xml:space="preserve"> из расчета 30 – 50 мл /кг с включением растворов: 10% декстрозы (10- 15 мл/кг), 0,</w:t>
      </w:r>
      <w:r w:rsidR="008715D1">
        <w:rPr>
          <w:sz w:val="28"/>
          <w:szCs w:val="28"/>
        </w:rPr>
        <w:t>9% натрия хлорида (10-15 мл/кг);</w:t>
      </w:r>
      <w:r w:rsidR="008715D1" w:rsidRPr="005D4E21">
        <w:rPr>
          <w:sz w:val="28"/>
          <w:szCs w:val="28"/>
        </w:rPr>
        <w:t xml:space="preserve"> </w:t>
      </w:r>
    </w:p>
    <w:p w:rsidR="008715D1" w:rsidRDefault="001E6C94" w:rsidP="00D8150E">
      <w:pPr>
        <w:pStyle w:val="a3"/>
        <w:numPr>
          <w:ilvl w:val="0"/>
          <w:numId w:val="2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C1407B">
        <w:rPr>
          <w:sz w:val="28"/>
          <w:szCs w:val="28"/>
        </w:rPr>
        <w:t>ля купирования гипертермического синдрома свыше 38,</w:t>
      </w:r>
      <w:r w:rsidR="00C1407B" w:rsidRPr="00560A6B">
        <w:rPr>
          <w:sz w:val="28"/>
          <w:szCs w:val="28"/>
        </w:rPr>
        <w:t>5</w:t>
      </w:r>
      <w:proofErr w:type="gramStart"/>
      <w:r w:rsidR="00560A6B" w:rsidRPr="00560A6B">
        <w:rPr>
          <w:sz w:val="28"/>
          <w:szCs w:val="28"/>
        </w:rPr>
        <w:t>°</w:t>
      </w:r>
      <w:r w:rsidR="00C1407B" w:rsidRPr="00560A6B">
        <w:rPr>
          <w:sz w:val="28"/>
          <w:szCs w:val="28"/>
        </w:rPr>
        <w:t>С</w:t>
      </w:r>
      <w:proofErr w:type="gramEnd"/>
      <w:r w:rsidR="00C1407B">
        <w:rPr>
          <w:sz w:val="28"/>
          <w:szCs w:val="28"/>
        </w:rPr>
        <w:t xml:space="preserve"> назначается </w:t>
      </w:r>
      <w:r w:rsidR="00D8150E" w:rsidRPr="00D8150E">
        <w:rPr>
          <w:sz w:val="28"/>
          <w:szCs w:val="28"/>
        </w:rPr>
        <w:t>ацетаминофен</w:t>
      </w:r>
      <w:bookmarkStart w:id="0" w:name="_GoBack"/>
      <w:bookmarkEnd w:id="0"/>
      <w:r w:rsidR="00C1407B">
        <w:rPr>
          <w:sz w:val="28"/>
          <w:szCs w:val="28"/>
        </w:rPr>
        <w:t xml:space="preserve"> 10-15 мг/кг с интервалом не менее 4 часов, не более трех дней через рот или </w:t>
      </w:r>
      <w:proofErr w:type="spellStart"/>
      <w:r w:rsidR="00C1407B">
        <w:rPr>
          <w:sz w:val="28"/>
          <w:szCs w:val="28"/>
        </w:rPr>
        <w:t>per</w:t>
      </w:r>
      <w:proofErr w:type="spellEnd"/>
      <w:r w:rsidR="00C1407B">
        <w:rPr>
          <w:sz w:val="28"/>
          <w:szCs w:val="28"/>
        </w:rPr>
        <w:t xml:space="preserve"> </w:t>
      </w:r>
      <w:proofErr w:type="spellStart"/>
      <w:r w:rsidR="00C1407B">
        <w:rPr>
          <w:sz w:val="28"/>
          <w:szCs w:val="28"/>
        </w:rPr>
        <w:t>rectum</w:t>
      </w:r>
      <w:proofErr w:type="spellEnd"/>
      <w:r w:rsidR="00C1407B">
        <w:rPr>
          <w:sz w:val="28"/>
          <w:szCs w:val="28"/>
        </w:rPr>
        <w:t xml:space="preserve"> или ибупрофен в дозе 5-10 мг/кг не более 3-х</w:t>
      </w:r>
      <w:r w:rsidR="00A12E10">
        <w:rPr>
          <w:sz w:val="28"/>
          <w:szCs w:val="28"/>
        </w:rPr>
        <w:t xml:space="preserve"> раз в сутки через рот;</w:t>
      </w:r>
      <w:r w:rsidR="00C1407B">
        <w:rPr>
          <w:sz w:val="28"/>
          <w:szCs w:val="28"/>
        </w:rPr>
        <w:t xml:space="preserve"> </w:t>
      </w:r>
    </w:p>
    <w:p w:rsidR="00C1407B" w:rsidRPr="00986104" w:rsidRDefault="00986104" w:rsidP="000815FB">
      <w:pPr>
        <w:pStyle w:val="Default"/>
        <w:numPr>
          <w:ilvl w:val="0"/>
          <w:numId w:val="27"/>
        </w:numPr>
        <w:tabs>
          <w:tab w:val="left" w:pos="567"/>
        </w:tabs>
        <w:ind w:left="0" w:firstLine="0"/>
        <w:rPr>
          <w:sz w:val="28"/>
          <w:szCs w:val="28"/>
        </w:rPr>
      </w:pPr>
      <w:r w:rsidRPr="00986104">
        <w:rPr>
          <w:bCs/>
          <w:sz w:val="28"/>
          <w:szCs w:val="28"/>
        </w:rPr>
        <w:t>антибактериальная терапи</w:t>
      </w:r>
      <w:proofErr w:type="gramStart"/>
      <w:r w:rsidRPr="00986104">
        <w:rPr>
          <w:bCs/>
          <w:sz w:val="28"/>
          <w:szCs w:val="28"/>
        </w:rPr>
        <w:t>я-</w:t>
      </w:r>
      <w:proofErr w:type="gramEnd"/>
      <w:r w:rsidRPr="0098610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</w:t>
      </w:r>
      <w:proofErr w:type="spellStart"/>
      <w:r w:rsidR="00C1407B" w:rsidRPr="00986104">
        <w:rPr>
          <w:sz w:val="28"/>
          <w:szCs w:val="28"/>
        </w:rPr>
        <w:t>цефуроксим</w:t>
      </w:r>
      <w:proofErr w:type="spellEnd"/>
      <w:r w:rsidR="00C1407B" w:rsidRPr="00986104">
        <w:rPr>
          <w:sz w:val="28"/>
          <w:szCs w:val="28"/>
        </w:rPr>
        <w:t xml:space="preserve"> 50-100 мг/кг/</w:t>
      </w:r>
      <w:proofErr w:type="spellStart"/>
      <w:r w:rsidR="00C1407B" w:rsidRPr="00986104">
        <w:rPr>
          <w:sz w:val="28"/>
          <w:szCs w:val="28"/>
        </w:rPr>
        <w:t>сут</w:t>
      </w:r>
      <w:proofErr w:type="spellEnd"/>
      <w:r w:rsidR="00C1407B" w:rsidRPr="00986104">
        <w:rPr>
          <w:sz w:val="28"/>
          <w:szCs w:val="28"/>
        </w:rPr>
        <w:t xml:space="preserve"> в/м 3 раза в день; </w:t>
      </w:r>
    </w:p>
    <w:p w:rsidR="00C1407B" w:rsidRPr="00986104" w:rsidRDefault="00C1407B" w:rsidP="00DE58C0">
      <w:pPr>
        <w:pStyle w:val="Default"/>
        <w:tabs>
          <w:tab w:val="left" w:pos="567"/>
        </w:tabs>
        <w:rPr>
          <w:sz w:val="28"/>
          <w:szCs w:val="28"/>
        </w:rPr>
      </w:pPr>
      <w:r w:rsidRPr="00986104">
        <w:rPr>
          <w:sz w:val="28"/>
          <w:szCs w:val="28"/>
        </w:rPr>
        <w:t xml:space="preserve">или </w:t>
      </w:r>
    </w:p>
    <w:p w:rsidR="00C1407B" w:rsidRDefault="0028271C" w:rsidP="000815FB">
      <w:pPr>
        <w:pStyle w:val="Default"/>
        <w:numPr>
          <w:ilvl w:val="0"/>
          <w:numId w:val="27"/>
        </w:numPr>
        <w:tabs>
          <w:tab w:val="left" w:pos="567"/>
        </w:tabs>
        <w:ind w:left="0" w:firstLine="0"/>
        <w:rPr>
          <w:sz w:val="28"/>
          <w:szCs w:val="28"/>
        </w:rPr>
      </w:pPr>
      <w:proofErr w:type="spellStart"/>
      <w:r>
        <w:rPr>
          <w:sz w:val="28"/>
          <w:szCs w:val="28"/>
        </w:rPr>
        <w:t>цефтриаксон</w:t>
      </w:r>
      <w:proofErr w:type="spellEnd"/>
      <w:r>
        <w:rPr>
          <w:sz w:val="28"/>
          <w:szCs w:val="28"/>
        </w:rPr>
        <w:t xml:space="preserve"> 50 -80 мг/кг в/м </w:t>
      </w:r>
      <w:r w:rsidR="00C1407B">
        <w:rPr>
          <w:sz w:val="28"/>
          <w:szCs w:val="28"/>
        </w:rPr>
        <w:t xml:space="preserve">или в/в </w:t>
      </w:r>
      <w:proofErr w:type="spellStart"/>
      <w:r w:rsidR="00C1407B">
        <w:rPr>
          <w:sz w:val="28"/>
          <w:szCs w:val="28"/>
        </w:rPr>
        <w:t>в</w:t>
      </w:r>
      <w:proofErr w:type="spellEnd"/>
      <w:r w:rsidR="00C1407B">
        <w:rPr>
          <w:sz w:val="28"/>
          <w:szCs w:val="28"/>
        </w:rPr>
        <w:t xml:space="preserve"> сочетании с гентамицином 3-7 мг/кг/</w:t>
      </w:r>
      <w:proofErr w:type="spellStart"/>
      <w:r w:rsidR="00C1407B">
        <w:rPr>
          <w:sz w:val="28"/>
          <w:szCs w:val="28"/>
        </w:rPr>
        <w:t>сут</w:t>
      </w:r>
      <w:proofErr w:type="spellEnd"/>
      <w:r w:rsidR="00C1407B">
        <w:rPr>
          <w:sz w:val="28"/>
          <w:szCs w:val="28"/>
        </w:rPr>
        <w:t xml:space="preserve">; </w:t>
      </w:r>
    </w:p>
    <w:p w:rsidR="00C1407B" w:rsidRDefault="00C1407B" w:rsidP="00DE58C0">
      <w:pPr>
        <w:pStyle w:val="Default"/>
        <w:tabs>
          <w:tab w:val="left" w:pos="567"/>
        </w:tabs>
        <w:rPr>
          <w:sz w:val="28"/>
          <w:szCs w:val="28"/>
        </w:rPr>
      </w:pPr>
      <w:r>
        <w:rPr>
          <w:sz w:val="28"/>
          <w:szCs w:val="28"/>
        </w:rPr>
        <w:t xml:space="preserve">или </w:t>
      </w:r>
    </w:p>
    <w:p w:rsidR="00C1407B" w:rsidRPr="00036E76" w:rsidRDefault="00C1407B" w:rsidP="000815FB">
      <w:pPr>
        <w:pStyle w:val="a3"/>
        <w:numPr>
          <w:ilvl w:val="0"/>
          <w:numId w:val="27"/>
        </w:numPr>
        <w:tabs>
          <w:tab w:val="left" w:pos="426"/>
          <w:tab w:val="left" w:pos="567"/>
        </w:tabs>
        <w:ind w:left="0" w:firstLine="0"/>
        <w:jc w:val="both"/>
        <w:rPr>
          <w:b/>
        </w:rPr>
      </w:pPr>
      <w:proofErr w:type="spellStart"/>
      <w:r w:rsidRPr="001E6C94">
        <w:rPr>
          <w:sz w:val="28"/>
          <w:szCs w:val="28"/>
        </w:rPr>
        <w:t>амикацин</w:t>
      </w:r>
      <w:r w:rsidR="00986104">
        <w:rPr>
          <w:sz w:val="28"/>
          <w:szCs w:val="28"/>
        </w:rPr>
        <w:t>ом</w:t>
      </w:r>
      <w:proofErr w:type="spellEnd"/>
      <w:r w:rsidRPr="001E6C94">
        <w:rPr>
          <w:sz w:val="28"/>
          <w:szCs w:val="28"/>
        </w:rPr>
        <w:t xml:space="preserve"> 10-15 мг/кг/</w:t>
      </w:r>
      <w:proofErr w:type="spellStart"/>
      <w:r w:rsidRPr="001E6C94">
        <w:rPr>
          <w:sz w:val="28"/>
          <w:szCs w:val="28"/>
        </w:rPr>
        <w:t>сут</w:t>
      </w:r>
      <w:proofErr w:type="spellEnd"/>
      <w:r w:rsidRPr="001E6C94">
        <w:rPr>
          <w:sz w:val="28"/>
          <w:szCs w:val="28"/>
        </w:rPr>
        <w:t xml:space="preserve"> 2 раза в день в течение 7- 10 дней.</w:t>
      </w:r>
    </w:p>
    <w:p w:rsidR="00571851" w:rsidRDefault="00571851" w:rsidP="00DE58C0">
      <w:pPr>
        <w:jc w:val="both"/>
        <w:rPr>
          <w:i/>
          <w:sz w:val="28"/>
          <w:szCs w:val="28"/>
        </w:rPr>
      </w:pPr>
    </w:p>
    <w:p w:rsidR="00571851" w:rsidRPr="001E6C94" w:rsidRDefault="00571851" w:rsidP="001E6C94">
      <w:pPr>
        <w:tabs>
          <w:tab w:val="left" w:pos="567"/>
        </w:tabs>
        <w:contextualSpacing/>
        <w:jc w:val="both"/>
        <w:rPr>
          <w:b/>
          <w:sz w:val="28"/>
          <w:szCs w:val="28"/>
        </w:rPr>
      </w:pPr>
      <w:r w:rsidRPr="001E6C94">
        <w:rPr>
          <w:b/>
          <w:sz w:val="28"/>
          <w:szCs w:val="28"/>
        </w:rPr>
        <w:t>Перечень</w:t>
      </w:r>
      <w:r w:rsidR="001E6C94" w:rsidRPr="001E6C94">
        <w:rPr>
          <w:b/>
          <w:sz w:val="28"/>
          <w:szCs w:val="28"/>
        </w:rPr>
        <w:t xml:space="preserve"> основных лекарственных средств</w:t>
      </w:r>
      <w:r w:rsidR="00E416ED">
        <w:rPr>
          <w:b/>
          <w:sz w:val="28"/>
          <w:szCs w:val="28"/>
        </w:rPr>
        <w:t xml:space="preserve"> </w:t>
      </w:r>
      <w:r w:rsidR="008E3FAE" w:rsidRPr="008E3FAE">
        <w:rPr>
          <w:b/>
          <w:sz w:val="28"/>
          <w:szCs w:val="28"/>
        </w:rPr>
        <w:sym w:font="Symbol" w:char="F05B"/>
      </w:r>
      <w:r w:rsidR="008E3FAE">
        <w:rPr>
          <w:b/>
          <w:sz w:val="28"/>
          <w:szCs w:val="28"/>
        </w:rPr>
        <w:t>5</w:t>
      </w:r>
      <w:r w:rsidR="008E3FAE" w:rsidRPr="008E3FAE">
        <w:rPr>
          <w:b/>
          <w:sz w:val="28"/>
          <w:szCs w:val="28"/>
        </w:rPr>
        <w:t>,</w:t>
      </w:r>
      <w:r w:rsidR="008E3FAE">
        <w:rPr>
          <w:b/>
          <w:sz w:val="28"/>
          <w:szCs w:val="28"/>
        </w:rPr>
        <w:t>6, 9</w:t>
      </w:r>
      <w:r w:rsidR="008E3FAE" w:rsidRPr="008E3FAE">
        <w:rPr>
          <w:b/>
          <w:sz w:val="28"/>
          <w:szCs w:val="28"/>
        </w:rPr>
        <w:t>.10,12</w:t>
      </w:r>
      <w:r w:rsidR="008E3FAE" w:rsidRPr="008E3FAE">
        <w:rPr>
          <w:b/>
          <w:sz w:val="28"/>
          <w:szCs w:val="28"/>
        </w:rPr>
        <w:sym w:font="Symbol" w:char="F05D"/>
      </w:r>
      <w:r w:rsidR="00E416ED">
        <w:rPr>
          <w:b/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5387"/>
        <w:gridCol w:w="850"/>
      </w:tblGrid>
      <w:tr w:rsidR="00C10A0C" w:rsidTr="001655BE">
        <w:trPr>
          <w:trHeight w:val="5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A0C" w:rsidRPr="001E6C94" w:rsidRDefault="00F10DE2" w:rsidP="005146FD">
            <w:pPr>
              <w:tabs>
                <w:tab w:val="left" w:pos="426"/>
              </w:tabs>
              <w:jc w:val="center"/>
              <w:rPr>
                <w:rFonts w:eastAsia="Calibri"/>
                <w:b/>
                <w:sz w:val="26"/>
                <w:szCs w:val="26"/>
                <w:lang w:eastAsia="en-US"/>
              </w:rPr>
            </w:pPr>
            <w:r>
              <w:rPr>
                <w:rFonts w:eastAsia="Calibri"/>
                <w:b/>
                <w:sz w:val="26"/>
                <w:szCs w:val="26"/>
                <w:lang w:eastAsia="en-US"/>
              </w:rPr>
              <w:t xml:space="preserve">№ </w:t>
            </w:r>
            <w:proofErr w:type="gramStart"/>
            <w:r>
              <w:rPr>
                <w:rFonts w:eastAsia="Calibri"/>
                <w:b/>
                <w:sz w:val="26"/>
                <w:szCs w:val="26"/>
                <w:lang w:eastAsia="en-US"/>
              </w:rPr>
              <w:t>п</w:t>
            </w:r>
            <w:proofErr w:type="gramEnd"/>
            <w:r>
              <w:rPr>
                <w:rFonts w:eastAsia="Calibri"/>
                <w:b/>
                <w:sz w:val="26"/>
                <w:szCs w:val="26"/>
                <w:lang w:eastAsia="en-US"/>
              </w:rPr>
              <w:t>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A0C" w:rsidRPr="001E6C94" w:rsidRDefault="00C10A0C" w:rsidP="005146FD">
            <w:pPr>
              <w:tabs>
                <w:tab w:val="left" w:pos="426"/>
              </w:tabs>
              <w:jc w:val="center"/>
              <w:rPr>
                <w:rFonts w:eastAsia="Calibri"/>
                <w:b/>
                <w:sz w:val="26"/>
                <w:szCs w:val="26"/>
                <w:lang w:eastAsia="en-US"/>
              </w:rPr>
            </w:pPr>
            <w:r w:rsidRPr="001E6C94">
              <w:rPr>
                <w:rFonts w:eastAsia="Calibri"/>
                <w:b/>
                <w:sz w:val="26"/>
                <w:szCs w:val="26"/>
                <w:lang w:eastAsia="en-US"/>
              </w:rPr>
              <w:t>Международное непатентованное наименование ЛС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A0C" w:rsidRPr="001E6C94" w:rsidRDefault="002920A6" w:rsidP="005146FD">
            <w:pPr>
              <w:tabs>
                <w:tab w:val="left" w:pos="426"/>
              </w:tabs>
              <w:jc w:val="center"/>
              <w:rPr>
                <w:rFonts w:eastAsia="Calibri"/>
                <w:b/>
                <w:sz w:val="26"/>
                <w:szCs w:val="26"/>
                <w:lang w:eastAsia="en-US"/>
              </w:rPr>
            </w:pPr>
            <w:r w:rsidRPr="001E6C94">
              <w:rPr>
                <w:rFonts w:eastAsia="Calibri"/>
                <w:b/>
                <w:sz w:val="26"/>
                <w:szCs w:val="26"/>
                <w:lang w:eastAsia="en-US"/>
              </w:rPr>
              <w:t>Показания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A0C" w:rsidRDefault="001E6C94" w:rsidP="005146FD">
            <w:pPr>
              <w:tabs>
                <w:tab w:val="left" w:pos="426"/>
              </w:tabs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УД</w:t>
            </w:r>
          </w:p>
        </w:tc>
      </w:tr>
      <w:tr w:rsidR="001961A7" w:rsidTr="001655BE">
        <w:trPr>
          <w:trHeight w:val="343"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A7" w:rsidRDefault="001961A7" w:rsidP="001961A7">
            <w:pPr>
              <w:tabs>
                <w:tab w:val="left" w:pos="426"/>
              </w:tabs>
              <w:rPr>
                <w:rFonts w:eastAsia="Calibri"/>
                <w:b/>
                <w:lang w:eastAsia="en-US"/>
              </w:rPr>
            </w:pPr>
            <w:r w:rsidRPr="001E6C94">
              <w:rPr>
                <w:color w:val="000000"/>
                <w:sz w:val="26"/>
                <w:szCs w:val="26"/>
              </w:rPr>
              <w:t>Топические ГКС</w:t>
            </w:r>
          </w:p>
        </w:tc>
      </w:tr>
      <w:tr w:rsidR="0028271C" w:rsidTr="001655BE">
        <w:trPr>
          <w:trHeight w:val="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71C" w:rsidRPr="001E6C94" w:rsidRDefault="0028271C" w:rsidP="0028271C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71C" w:rsidRPr="0018310B" w:rsidRDefault="0028271C" w:rsidP="0028271C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862186">
              <w:rPr>
                <w:bCs/>
                <w:sz w:val="28"/>
                <w:szCs w:val="28"/>
              </w:rPr>
              <w:t>Будесонид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r w:rsidRPr="0018310B">
              <w:rPr>
                <w:bCs/>
                <w:sz w:val="28"/>
                <w:szCs w:val="28"/>
              </w:rPr>
              <w:t>суспензия для ингаляций дозированная 0,25 мг/мл</w:t>
            </w:r>
            <w:r>
              <w:rPr>
                <w:bCs/>
                <w:sz w:val="28"/>
                <w:szCs w:val="28"/>
              </w:rPr>
              <w:t>,</w:t>
            </w:r>
            <w:r w:rsidRPr="0018310B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0,</w:t>
            </w:r>
            <w:r w:rsidRPr="0018310B">
              <w:rPr>
                <w:bCs/>
                <w:sz w:val="28"/>
                <w:szCs w:val="28"/>
              </w:rPr>
              <w:t>5 мг/мл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71C" w:rsidRPr="00862186" w:rsidRDefault="0028271C" w:rsidP="0028271C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Ларингиты, бронхиальная астма, </w:t>
            </w:r>
            <w:proofErr w:type="spellStart"/>
            <w:r>
              <w:rPr>
                <w:color w:val="000000"/>
                <w:sz w:val="28"/>
                <w:szCs w:val="28"/>
              </w:rPr>
              <w:t>обструктивные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бронхиты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71C" w:rsidRPr="00F600D8" w:rsidRDefault="0028271C" w:rsidP="002827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61DDB">
              <w:rPr>
                <w:color w:val="000000"/>
              </w:rPr>
              <w:t>А</w:t>
            </w:r>
          </w:p>
        </w:tc>
      </w:tr>
      <w:tr w:rsidR="0028271C" w:rsidTr="001655BE">
        <w:trPr>
          <w:trHeight w:val="268"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71C" w:rsidRPr="00D61DDB" w:rsidRDefault="0028271C" w:rsidP="002827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E6C94">
              <w:rPr>
                <w:color w:val="000000"/>
                <w:sz w:val="26"/>
                <w:szCs w:val="26"/>
              </w:rPr>
              <w:t>Системные ГКС</w:t>
            </w:r>
          </w:p>
        </w:tc>
      </w:tr>
      <w:tr w:rsidR="0028271C" w:rsidTr="001655BE">
        <w:trPr>
          <w:trHeight w:val="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71C" w:rsidRPr="001E6C94" w:rsidRDefault="0028271C" w:rsidP="0028271C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71C" w:rsidRPr="00862186" w:rsidRDefault="0028271C" w:rsidP="001655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862186">
              <w:rPr>
                <w:bCs/>
                <w:sz w:val="28"/>
                <w:szCs w:val="28"/>
              </w:rPr>
              <w:t>Дексаметазон</w:t>
            </w:r>
            <w:proofErr w:type="spellEnd"/>
            <w:r w:rsidRPr="00862186">
              <w:rPr>
                <w:bCs/>
                <w:sz w:val="28"/>
                <w:szCs w:val="28"/>
              </w:rPr>
              <w:t xml:space="preserve">,  </w:t>
            </w:r>
            <w:r w:rsidRPr="00862186">
              <w:rPr>
                <w:sz w:val="28"/>
                <w:szCs w:val="28"/>
              </w:rPr>
              <w:t>раствор для инъекций в 1 мл 0,004;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71C" w:rsidRPr="00862186" w:rsidRDefault="0028271C" w:rsidP="0028271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310B">
              <w:rPr>
                <w:sz w:val="28"/>
                <w:szCs w:val="28"/>
              </w:rPr>
              <w:t>С противовоспалительно</w:t>
            </w:r>
            <w:r>
              <w:rPr>
                <w:sz w:val="28"/>
                <w:szCs w:val="28"/>
              </w:rPr>
              <w:t>й</w:t>
            </w:r>
            <w:r w:rsidRPr="0018310B">
              <w:rPr>
                <w:sz w:val="28"/>
                <w:szCs w:val="28"/>
              </w:rPr>
              <w:t>, десенсибилизирующей целью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71C" w:rsidRPr="00862186" w:rsidRDefault="0028271C" w:rsidP="0028271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62186">
              <w:rPr>
                <w:color w:val="000000"/>
                <w:sz w:val="28"/>
                <w:szCs w:val="28"/>
              </w:rPr>
              <w:t>А</w:t>
            </w:r>
          </w:p>
        </w:tc>
      </w:tr>
      <w:tr w:rsidR="0028271C" w:rsidTr="001655BE">
        <w:trPr>
          <w:trHeight w:val="11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71C" w:rsidRPr="001E6C94" w:rsidRDefault="0028271C" w:rsidP="0028271C">
            <w:pPr>
              <w:pStyle w:val="Defaul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3.</w:t>
            </w:r>
          </w:p>
          <w:p w:rsidR="0028271C" w:rsidRPr="001E6C94" w:rsidRDefault="0028271C" w:rsidP="0028271C">
            <w:pPr>
              <w:tabs>
                <w:tab w:val="left" w:pos="426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71C" w:rsidRPr="00862186" w:rsidRDefault="0028271C" w:rsidP="0028271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62186">
              <w:rPr>
                <w:sz w:val="28"/>
                <w:szCs w:val="28"/>
              </w:rPr>
              <w:t>Преднизолон,</w:t>
            </w:r>
          </w:p>
          <w:p w:rsidR="0028271C" w:rsidRPr="00862186" w:rsidRDefault="0028271C" w:rsidP="0028271C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862186">
              <w:rPr>
                <w:sz w:val="28"/>
                <w:szCs w:val="28"/>
              </w:rPr>
              <w:t xml:space="preserve">30 мг/мл, 25 мг/мл; </w:t>
            </w:r>
            <w:r w:rsidRPr="00862186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71C" w:rsidRPr="00862186" w:rsidRDefault="0028271C" w:rsidP="0028271C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 противовоспалительной, десенсибилизирующей целью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71C" w:rsidRPr="00862186" w:rsidRDefault="0028271C" w:rsidP="0028271C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862186">
              <w:rPr>
                <w:color w:val="000000"/>
                <w:sz w:val="28"/>
                <w:szCs w:val="28"/>
              </w:rPr>
              <w:t>А</w:t>
            </w:r>
          </w:p>
        </w:tc>
      </w:tr>
    </w:tbl>
    <w:p w:rsidR="00C10A0C" w:rsidRDefault="00C10A0C" w:rsidP="00C10A0C">
      <w:pPr>
        <w:tabs>
          <w:tab w:val="left" w:pos="567"/>
        </w:tabs>
        <w:contextualSpacing/>
        <w:jc w:val="both"/>
        <w:rPr>
          <w:sz w:val="28"/>
          <w:szCs w:val="28"/>
        </w:rPr>
      </w:pPr>
    </w:p>
    <w:p w:rsidR="00C10A0C" w:rsidRDefault="00C10A0C" w:rsidP="001E6C94">
      <w:pPr>
        <w:tabs>
          <w:tab w:val="left" w:pos="567"/>
        </w:tabs>
        <w:contextualSpacing/>
        <w:jc w:val="both"/>
        <w:rPr>
          <w:b/>
          <w:sz w:val="28"/>
          <w:szCs w:val="28"/>
        </w:rPr>
      </w:pPr>
      <w:r w:rsidRPr="001E6C94">
        <w:rPr>
          <w:b/>
          <w:sz w:val="28"/>
          <w:szCs w:val="28"/>
        </w:rPr>
        <w:t>Перечень допол</w:t>
      </w:r>
      <w:r w:rsidR="00E416ED">
        <w:rPr>
          <w:b/>
          <w:sz w:val="28"/>
          <w:szCs w:val="28"/>
        </w:rPr>
        <w:t>нительных лекарственных средств</w:t>
      </w:r>
      <w:r w:rsidR="00A12E10" w:rsidRPr="00A12E10">
        <w:rPr>
          <w:b/>
          <w:sz w:val="28"/>
          <w:szCs w:val="28"/>
        </w:rPr>
        <w:t xml:space="preserve"> </w:t>
      </w:r>
      <w:r w:rsidR="00A12E10" w:rsidRPr="00A12E10">
        <w:rPr>
          <w:b/>
          <w:sz w:val="28"/>
          <w:szCs w:val="28"/>
        </w:rPr>
        <w:sym w:font="Symbol" w:char="F05B"/>
      </w:r>
      <w:r w:rsidR="00A12E10" w:rsidRPr="00A12E10">
        <w:rPr>
          <w:b/>
          <w:sz w:val="28"/>
          <w:szCs w:val="28"/>
        </w:rPr>
        <w:t>5,6, 9.10,12</w:t>
      </w:r>
      <w:r w:rsidR="00A12E10" w:rsidRPr="00A12E10">
        <w:rPr>
          <w:b/>
          <w:sz w:val="28"/>
          <w:szCs w:val="28"/>
        </w:rPr>
        <w:sym w:font="Symbol" w:char="F05D"/>
      </w:r>
      <w:r w:rsidR="00E416ED">
        <w:rPr>
          <w:b/>
          <w:sz w:val="28"/>
          <w:szCs w:val="28"/>
        </w:rPr>
        <w:t>:</w:t>
      </w:r>
    </w:p>
    <w:p w:rsidR="00986104" w:rsidRPr="001E6C94" w:rsidRDefault="00986104" w:rsidP="001E6C94">
      <w:pPr>
        <w:tabs>
          <w:tab w:val="left" w:pos="567"/>
        </w:tabs>
        <w:contextualSpacing/>
        <w:jc w:val="both"/>
        <w:rPr>
          <w:b/>
          <w:sz w:val="28"/>
          <w:szCs w:val="28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7"/>
        <w:gridCol w:w="22"/>
        <w:gridCol w:w="5515"/>
        <w:gridCol w:w="48"/>
        <w:gridCol w:w="3104"/>
        <w:gridCol w:w="820"/>
      </w:tblGrid>
      <w:tr w:rsidR="00986104" w:rsidRPr="001E6C94" w:rsidTr="00AB6441">
        <w:trPr>
          <w:trHeight w:val="607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4" w:rsidRPr="001E6C94" w:rsidRDefault="00986104" w:rsidP="0053126E">
            <w:pPr>
              <w:tabs>
                <w:tab w:val="left" w:pos="426"/>
              </w:tabs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5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4" w:rsidRDefault="00986104" w:rsidP="0053126E">
            <w:pPr>
              <w:tabs>
                <w:tab w:val="left" w:pos="426"/>
              </w:tabs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1E6C94">
              <w:rPr>
                <w:rFonts w:eastAsia="Calibri"/>
                <w:b/>
                <w:sz w:val="28"/>
                <w:szCs w:val="28"/>
                <w:lang w:eastAsia="en-US"/>
              </w:rPr>
              <w:t xml:space="preserve">Международное непатентованное </w:t>
            </w:r>
          </w:p>
          <w:p w:rsidR="00986104" w:rsidRPr="001E6C94" w:rsidRDefault="00986104" w:rsidP="0053126E">
            <w:pPr>
              <w:tabs>
                <w:tab w:val="left" w:pos="426"/>
              </w:tabs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1E6C94">
              <w:rPr>
                <w:rFonts w:eastAsia="Calibri"/>
                <w:b/>
                <w:sz w:val="28"/>
                <w:szCs w:val="28"/>
                <w:lang w:eastAsia="en-US"/>
              </w:rPr>
              <w:t>наименование ЛС</w:t>
            </w:r>
          </w:p>
        </w:tc>
        <w:tc>
          <w:tcPr>
            <w:tcW w:w="3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4" w:rsidRPr="001E6C94" w:rsidRDefault="0053126E" w:rsidP="0053126E">
            <w:pPr>
              <w:tabs>
                <w:tab w:val="left" w:pos="426"/>
              </w:tabs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53126E">
              <w:rPr>
                <w:rFonts w:eastAsia="Calibri"/>
                <w:b/>
                <w:sz w:val="28"/>
                <w:szCs w:val="28"/>
                <w:lang w:eastAsia="en-US"/>
              </w:rPr>
              <w:t>Показания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4" w:rsidRPr="001E6C94" w:rsidRDefault="00986104" w:rsidP="0053126E">
            <w:pPr>
              <w:tabs>
                <w:tab w:val="left" w:pos="426"/>
              </w:tabs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1E6C94">
              <w:rPr>
                <w:rFonts w:eastAsia="Calibri"/>
                <w:b/>
                <w:sz w:val="28"/>
                <w:szCs w:val="28"/>
                <w:lang w:eastAsia="en-US"/>
              </w:rPr>
              <w:t>УД</w:t>
            </w:r>
          </w:p>
        </w:tc>
      </w:tr>
      <w:tr w:rsidR="00986104" w:rsidRPr="001E6C94" w:rsidTr="0053126E">
        <w:trPr>
          <w:trHeight w:val="533"/>
        </w:trPr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4" w:rsidRPr="001E6C94" w:rsidRDefault="00986104" w:rsidP="0053126E">
            <w:pPr>
              <w:tabs>
                <w:tab w:val="left" w:pos="426"/>
              </w:tabs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1E6C94">
              <w:rPr>
                <w:sz w:val="28"/>
                <w:szCs w:val="28"/>
              </w:rPr>
              <w:t xml:space="preserve">Производные </w:t>
            </w:r>
            <w:proofErr w:type="spellStart"/>
            <w:r w:rsidRPr="001E6C94">
              <w:rPr>
                <w:sz w:val="28"/>
                <w:szCs w:val="28"/>
              </w:rPr>
              <w:t>пропионовой</w:t>
            </w:r>
            <w:proofErr w:type="spellEnd"/>
            <w:r w:rsidRPr="001E6C94">
              <w:rPr>
                <w:sz w:val="28"/>
                <w:szCs w:val="28"/>
              </w:rPr>
              <w:t xml:space="preserve"> кислоты</w:t>
            </w:r>
          </w:p>
        </w:tc>
      </w:tr>
      <w:tr w:rsidR="00986104" w:rsidRPr="001E6C94" w:rsidTr="00AB6441">
        <w:trPr>
          <w:trHeight w:val="912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4" w:rsidRPr="001E6C94" w:rsidRDefault="00986104" w:rsidP="0053126E">
            <w:pPr>
              <w:tabs>
                <w:tab w:val="left" w:pos="426"/>
                <w:tab w:val="left" w:pos="567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5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4" w:rsidRPr="001E6C94" w:rsidRDefault="00986104" w:rsidP="0053126E">
            <w:pPr>
              <w:autoSpaceDE w:val="0"/>
              <w:autoSpaceDN w:val="0"/>
              <w:adjustRightInd w:val="0"/>
              <w:spacing w:after="57"/>
              <w:rPr>
                <w:color w:val="000000"/>
                <w:sz w:val="28"/>
                <w:szCs w:val="28"/>
              </w:rPr>
            </w:pPr>
            <w:r w:rsidRPr="003A4D07">
              <w:rPr>
                <w:sz w:val="28"/>
                <w:szCs w:val="28"/>
              </w:rPr>
              <w:t>ибупрофен суспензия для приема внутрь 100мг/5мл; таблетки 200 мг;</w:t>
            </w:r>
          </w:p>
        </w:tc>
        <w:tc>
          <w:tcPr>
            <w:tcW w:w="3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4" w:rsidRPr="0058591C" w:rsidRDefault="00986104" w:rsidP="0053126E">
            <w:pPr>
              <w:tabs>
                <w:tab w:val="left" w:pos="426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8591C">
              <w:rPr>
                <w:rFonts w:eastAsia="Calibri"/>
                <w:sz w:val="28"/>
                <w:szCs w:val="28"/>
                <w:lang w:val="tr-TR" w:eastAsia="en-US"/>
              </w:rPr>
              <w:t>Анальгезирующее, противовоспалительное, жаропонижающее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4" w:rsidRPr="001E6C94" w:rsidRDefault="00986104" w:rsidP="0053126E">
            <w:pPr>
              <w:tabs>
                <w:tab w:val="left" w:pos="426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E6C94">
              <w:rPr>
                <w:color w:val="000000"/>
                <w:sz w:val="28"/>
                <w:szCs w:val="28"/>
              </w:rPr>
              <w:t>А</w:t>
            </w:r>
          </w:p>
        </w:tc>
      </w:tr>
      <w:tr w:rsidR="00986104" w:rsidRPr="001E6C94" w:rsidTr="0053126E">
        <w:trPr>
          <w:trHeight w:val="268"/>
        </w:trPr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4" w:rsidRPr="001E6C94" w:rsidRDefault="00986104" w:rsidP="0053126E">
            <w:pPr>
              <w:tabs>
                <w:tab w:val="left" w:pos="426"/>
              </w:tabs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Противовоспалительный препарат</w:t>
            </w:r>
          </w:p>
        </w:tc>
      </w:tr>
      <w:tr w:rsidR="00986104" w:rsidRPr="001E6C94" w:rsidTr="0053126E">
        <w:trPr>
          <w:trHeight w:val="268"/>
        </w:trPr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4" w:rsidRPr="001E6C94" w:rsidRDefault="00986104" w:rsidP="0053126E">
            <w:pPr>
              <w:tabs>
                <w:tab w:val="left" w:pos="426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C3820">
              <w:rPr>
                <w:rFonts w:eastAsia="Calibri"/>
                <w:sz w:val="28"/>
                <w:szCs w:val="28"/>
              </w:rPr>
              <w:t>Селективные бета-2-адреномиметики</w:t>
            </w:r>
          </w:p>
        </w:tc>
      </w:tr>
      <w:tr w:rsidR="00986104" w:rsidRPr="001E6C94" w:rsidTr="00AB6441">
        <w:trPr>
          <w:trHeight w:val="268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4" w:rsidRPr="001E6C94" w:rsidRDefault="00AB6441" w:rsidP="0053126E">
            <w:pPr>
              <w:tabs>
                <w:tab w:val="left" w:pos="426"/>
                <w:tab w:val="left" w:pos="567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="00986104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5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4" w:rsidRPr="001E6C94" w:rsidRDefault="001655BE" w:rsidP="0053126E">
            <w:pPr>
              <w:tabs>
                <w:tab w:val="left" w:pos="426"/>
                <w:tab w:val="left" w:pos="567"/>
              </w:tabs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сальбутамол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="00986104" w:rsidRPr="009C3820">
              <w:rPr>
                <w:sz w:val="28"/>
                <w:szCs w:val="28"/>
              </w:rPr>
              <w:t xml:space="preserve">раствор для </w:t>
            </w:r>
            <w:proofErr w:type="spellStart"/>
            <w:r w:rsidR="00986104" w:rsidRPr="009C3820">
              <w:rPr>
                <w:sz w:val="28"/>
                <w:szCs w:val="28"/>
              </w:rPr>
              <w:t>небулайзера</w:t>
            </w:r>
            <w:proofErr w:type="spellEnd"/>
            <w:r w:rsidR="00986104" w:rsidRPr="009C3820">
              <w:rPr>
                <w:sz w:val="28"/>
                <w:szCs w:val="28"/>
              </w:rPr>
              <w:t xml:space="preserve"> 5 мг/мл, 20 мл</w:t>
            </w:r>
            <w:r w:rsidR="00986104">
              <w:rPr>
                <w:sz w:val="28"/>
                <w:szCs w:val="28"/>
              </w:rPr>
              <w:t>;</w:t>
            </w:r>
            <w:r w:rsidR="00986104">
              <w:t xml:space="preserve"> </w:t>
            </w:r>
            <w:r w:rsidR="00986104" w:rsidRPr="009C3820">
              <w:rPr>
                <w:sz w:val="28"/>
                <w:szCs w:val="28"/>
              </w:rPr>
              <w:t>аэрозоль для ингаляций, дозированный 100 мкг/доза, 200 доз</w:t>
            </w:r>
          </w:p>
        </w:tc>
        <w:tc>
          <w:tcPr>
            <w:tcW w:w="3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4" w:rsidRPr="001E6C94" w:rsidRDefault="00986104" w:rsidP="0053126E">
            <w:pPr>
              <w:tabs>
                <w:tab w:val="left" w:pos="426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Обструктивный бронхит, бронхиальная астма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4" w:rsidRPr="001E6C94" w:rsidRDefault="00986104" w:rsidP="0053126E">
            <w:pPr>
              <w:tabs>
                <w:tab w:val="left" w:pos="426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E6C94">
              <w:rPr>
                <w:rFonts w:eastAsia="Calibri"/>
                <w:sz w:val="28"/>
                <w:szCs w:val="28"/>
                <w:lang w:eastAsia="en-US"/>
              </w:rPr>
              <w:t>А</w:t>
            </w:r>
          </w:p>
        </w:tc>
      </w:tr>
      <w:tr w:rsidR="0053126E" w:rsidRPr="001E6C94" w:rsidTr="0053126E">
        <w:trPr>
          <w:trHeight w:val="268"/>
        </w:trPr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26E" w:rsidRPr="001E6C94" w:rsidRDefault="0053126E" w:rsidP="0053126E">
            <w:pPr>
              <w:tabs>
                <w:tab w:val="left" w:pos="426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537A2">
              <w:rPr>
                <w:sz w:val="28"/>
                <w:szCs w:val="28"/>
              </w:rPr>
              <w:t>Другие ирригационные растворы</w:t>
            </w:r>
          </w:p>
        </w:tc>
      </w:tr>
      <w:tr w:rsidR="0053126E" w:rsidRPr="001E6C94" w:rsidTr="00AB6441">
        <w:trPr>
          <w:trHeight w:val="268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26E" w:rsidRDefault="00AB6441" w:rsidP="0053126E">
            <w:pPr>
              <w:tabs>
                <w:tab w:val="left" w:pos="426"/>
                <w:tab w:val="left" w:pos="567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  <w:r w:rsidR="0053126E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5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26E" w:rsidRPr="002537A2" w:rsidRDefault="0053126E" w:rsidP="0053126E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r w:rsidRPr="006E2FF2">
              <w:rPr>
                <w:iCs/>
                <w:sz w:val="28"/>
                <w:szCs w:val="28"/>
                <w:lang w:val="tr-TR"/>
              </w:rPr>
              <w:t>Декстроза</w:t>
            </w:r>
            <w:r w:rsidRPr="006E2FF2">
              <w:rPr>
                <w:sz w:val="28"/>
                <w:szCs w:val="28"/>
                <w:lang w:val="tr-TR"/>
              </w:rPr>
              <w:t xml:space="preserve"> </w:t>
            </w:r>
            <w:r w:rsidRPr="006E2FF2">
              <w:rPr>
                <w:iCs/>
                <w:sz w:val="28"/>
                <w:szCs w:val="28"/>
                <w:lang w:val="tr-TR"/>
              </w:rPr>
              <w:t>раствор для инфузий 5 % 200 мл, 400 мл; 10% 200 мл, 400 мл</w:t>
            </w:r>
          </w:p>
        </w:tc>
        <w:tc>
          <w:tcPr>
            <w:tcW w:w="3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26E" w:rsidRPr="002537A2" w:rsidRDefault="0053126E" w:rsidP="0053126E">
            <w:pPr>
              <w:tabs>
                <w:tab w:val="left" w:pos="426"/>
              </w:tabs>
              <w:rPr>
                <w:rFonts w:eastAsia="Calibri"/>
                <w:sz w:val="28"/>
                <w:szCs w:val="28"/>
                <w:lang w:eastAsia="en-US"/>
              </w:rPr>
            </w:pPr>
            <w:r w:rsidRPr="002537A2">
              <w:rPr>
                <w:sz w:val="28"/>
                <w:szCs w:val="28"/>
              </w:rPr>
              <w:t>С целью дезинтоксикации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26E" w:rsidRPr="002537A2" w:rsidRDefault="0053126E" w:rsidP="0053126E">
            <w:pPr>
              <w:rPr>
                <w:sz w:val="28"/>
                <w:szCs w:val="28"/>
              </w:rPr>
            </w:pPr>
            <w:r w:rsidRPr="002537A2">
              <w:rPr>
                <w:sz w:val="28"/>
                <w:szCs w:val="28"/>
              </w:rPr>
              <w:t>С</w:t>
            </w:r>
          </w:p>
        </w:tc>
      </w:tr>
      <w:tr w:rsidR="0053126E" w:rsidRPr="001E6C94" w:rsidTr="0053126E">
        <w:trPr>
          <w:trHeight w:val="268"/>
        </w:trPr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26E" w:rsidRPr="001E6C94" w:rsidRDefault="0053126E" w:rsidP="0053126E">
            <w:pPr>
              <w:tabs>
                <w:tab w:val="left" w:pos="426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537A2">
              <w:rPr>
                <w:sz w:val="28"/>
                <w:szCs w:val="28"/>
              </w:rPr>
              <w:t>Растворы электролитов</w:t>
            </w:r>
          </w:p>
        </w:tc>
      </w:tr>
      <w:tr w:rsidR="0053126E" w:rsidRPr="001E6C94" w:rsidTr="00AB6441">
        <w:trPr>
          <w:trHeight w:val="268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26E" w:rsidRDefault="00AB6441" w:rsidP="0053126E">
            <w:pPr>
              <w:tabs>
                <w:tab w:val="left" w:pos="426"/>
                <w:tab w:val="left" w:pos="567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  <w:r w:rsidR="0053126E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5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26E" w:rsidRPr="002537A2" w:rsidRDefault="0053126E" w:rsidP="0053126E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r w:rsidRPr="006E2FF2">
              <w:rPr>
                <w:iCs/>
                <w:sz w:val="28"/>
                <w:szCs w:val="28"/>
                <w:lang w:val="tr-TR"/>
              </w:rPr>
              <w:t>Натрия хлорид</w:t>
            </w:r>
            <w:r w:rsidRPr="006E2FF2">
              <w:rPr>
                <w:sz w:val="28"/>
                <w:szCs w:val="28"/>
                <w:lang w:val="tr-TR"/>
              </w:rPr>
              <w:t xml:space="preserve"> </w:t>
            </w:r>
            <w:r w:rsidRPr="006E2FF2">
              <w:rPr>
                <w:iCs/>
                <w:sz w:val="28"/>
                <w:szCs w:val="28"/>
                <w:lang w:val="tr-TR"/>
              </w:rPr>
              <w:t>раствор для инфузий 0,9% 100 мл, 250 мл, 400 мл</w:t>
            </w:r>
          </w:p>
        </w:tc>
        <w:tc>
          <w:tcPr>
            <w:tcW w:w="3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26E" w:rsidRPr="002537A2" w:rsidRDefault="0053126E" w:rsidP="0053126E">
            <w:pPr>
              <w:tabs>
                <w:tab w:val="left" w:pos="426"/>
              </w:tabs>
              <w:rPr>
                <w:sz w:val="28"/>
                <w:szCs w:val="28"/>
              </w:rPr>
            </w:pPr>
            <w:r w:rsidRPr="002537A2">
              <w:rPr>
                <w:sz w:val="28"/>
                <w:szCs w:val="28"/>
              </w:rPr>
              <w:t>С целью дезинтоксикации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26E" w:rsidRPr="002537A2" w:rsidRDefault="0053126E" w:rsidP="0053126E">
            <w:pPr>
              <w:rPr>
                <w:sz w:val="28"/>
                <w:szCs w:val="28"/>
              </w:rPr>
            </w:pPr>
            <w:r w:rsidRPr="002537A2">
              <w:rPr>
                <w:sz w:val="28"/>
                <w:szCs w:val="28"/>
              </w:rPr>
              <w:t>С</w:t>
            </w:r>
          </w:p>
        </w:tc>
      </w:tr>
      <w:tr w:rsidR="0053126E" w:rsidTr="0053126E">
        <w:tblPrEx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10206" w:type="dxa"/>
            <w:gridSpan w:val="6"/>
          </w:tcPr>
          <w:p w:rsidR="0053126E" w:rsidRDefault="0053126E" w:rsidP="0053126E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  <w:r w:rsidRPr="0053126E">
              <w:rPr>
                <w:bCs/>
                <w:color w:val="000000"/>
                <w:sz w:val="28"/>
                <w:szCs w:val="28"/>
              </w:rPr>
              <w:t>цефалоспорины</w:t>
            </w:r>
          </w:p>
        </w:tc>
      </w:tr>
      <w:tr w:rsidR="0053126E" w:rsidTr="00AB6441">
        <w:tblPrEx>
          <w:tblLook w:val="0000" w:firstRow="0" w:lastRow="0" w:firstColumn="0" w:lastColumn="0" w:noHBand="0" w:noVBand="0"/>
        </w:tblPrEx>
        <w:trPr>
          <w:trHeight w:val="314"/>
        </w:trPr>
        <w:tc>
          <w:tcPr>
            <w:tcW w:w="719" w:type="dxa"/>
            <w:gridSpan w:val="2"/>
          </w:tcPr>
          <w:p w:rsidR="0053126E" w:rsidRDefault="00AB6441" w:rsidP="0053126E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5</w:t>
            </w:r>
            <w:r w:rsidR="005F72CC">
              <w:rPr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5563" w:type="dxa"/>
            <w:gridSpan w:val="2"/>
          </w:tcPr>
          <w:p w:rsidR="0053126E" w:rsidRDefault="0053126E" w:rsidP="0053126E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  <w:proofErr w:type="spellStart"/>
            <w:r w:rsidRPr="0053126E">
              <w:rPr>
                <w:bCs/>
                <w:color w:val="000000"/>
                <w:sz w:val="28"/>
                <w:szCs w:val="28"/>
              </w:rPr>
              <w:t>Цефтриаксон</w:t>
            </w:r>
            <w:proofErr w:type="spellEnd"/>
            <w:r>
              <w:t xml:space="preserve"> </w:t>
            </w:r>
            <w:r w:rsidRPr="0053126E">
              <w:rPr>
                <w:bCs/>
                <w:color w:val="000000"/>
                <w:sz w:val="28"/>
                <w:szCs w:val="28"/>
              </w:rPr>
              <w:t>порошок для приготовления раствора для инъекций 250 мг</w:t>
            </w:r>
            <w:r>
              <w:rPr>
                <w:bCs/>
                <w:color w:val="000000"/>
                <w:sz w:val="28"/>
                <w:szCs w:val="28"/>
              </w:rPr>
              <w:t>, 1 гр.</w:t>
            </w:r>
          </w:p>
        </w:tc>
        <w:tc>
          <w:tcPr>
            <w:tcW w:w="3104" w:type="dxa"/>
          </w:tcPr>
          <w:p w:rsidR="0053126E" w:rsidRDefault="005F72CC" w:rsidP="0053126E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Бактериальные инфекции</w:t>
            </w:r>
          </w:p>
        </w:tc>
        <w:tc>
          <w:tcPr>
            <w:tcW w:w="820" w:type="dxa"/>
          </w:tcPr>
          <w:p w:rsidR="0053126E" w:rsidRDefault="005F72CC" w:rsidP="0053126E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  <w:r w:rsidRPr="005F72CC">
              <w:rPr>
                <w:bCs/>
                <w:color w:val="000000"/>
                <w:sz w:val="28"/>
                <w:szCs w:val="28"/>
              </w:rPr>
              <w:t>А</w:t>
            </w:r>
          </w:p>
        </w:tc>
      </w:tr>
      <w:tr w:rsidR="0053126E" w:rsidTr="00AB6441">
        <w:tblPrEx>
          <w:tblLook w:val="0000" w:firstRow="0" w:lastRow="0" w:firstColumn="0" w:lastColumn="0" w:noHBand="0" w:noVBand="0"/>
        </w:tblPrEx>
        <w:trPr>
          <w:trHeight w:val="314"/>
        </w:trPr>
        <w:tc>
          <w:tcPr>
            <w:tcW w:w="719" w:type="dxa"/>
            <w:gridSpan w:val="2"/>
          </w:tcPr>
          <w:p w:rsidR="0053126E" w:rsidRDefault="00AB6441" w:rsidP="0053126E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6</w:t>
            </w:r>
            <w:r w:rsidR="005F72CC">
              <w:rPr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5563" w:type="dxa"/>
            <w:gridSpan w:val="2"/>
          </w:tcPr>
          <w:p w:rsidR="0053126E" w:rsidRDefault="0053126E" w:rsidP="0053126E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  <w:proofErr w:type="spellStart"/>
            <w:r w:rsidRPr="0053126E">
              <w:rPr>
                <w:bCs/>
                <w:color w:val="000000"/>
                <w:sz w:val="28"/>
                <w:szCs w:val="28"/>
              </w:rPr>
              <w:t>Цефуроксим</w:t>
            </w:r>
            <w:proofErr w:type="spellEnd"/>
            <w:r>
              <w:t xml:space="preserve"> </w:t>
            </w:r>
            <w:r w:rsidRPr="0053126E">
              <w:rPr>
                <w:bCs/>
                <w:color w:val="000000"/>
                <w:sz w:val="28"/>
                <w:szCs w:val="28"/>
              </w:rPr>
              <w:t>порошок для приготовления раствора для инъекций в комплекте с ра</w:t>
            </w:r>
            <w:r w:rsidR="005F72CC">
              <w:rPr>
                <w:bCs/>
                <w:color w:val="000000"/>
                <w:sz w:val="28"/>
                <w:szCs w:val="28"/>
              </w:rPr>
              <w:t xml:space="preserve">створителем </w:t>
            </w:r>
            <w:r w:rsidRPr="0053126E">
              <w:rPr>
                <w:bCs/>
                <w:color w:val="000000"/>
                <w:sz w:val="28"/>
                <w:szCs w:val="28"/>
              </w:rPr>
              <w:t>250 мг</w:t>
            </w:r>
            <w:r w:rsidR="005F72CC">
              <w:rPr>
                <w:bCs/>
                <w:color w:val="000000"/>
                <w:sz w:val="28"/>
                <w:szCs w:val="28"/>
              </w:rPr>
              <w:t>, 750 мг, 1500 мг</w:t>
            </w:r>
          </w:p>
        </w:tc>
        <w:tc>
          <w:tcPr>
            <w:tcW w:w="3104" w:type="dxa"/>
          </w:tcPr>
          <w:p w:rsidR="0053126E" w:rsidRDefault="005F72CC" w:rsidP="0053126E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  <w:r w:rsidRPr="005F72CC">
              <w:rPr>
                <w:bCs/>
                <w:color w:val="000000"/>
                <w:sz w:val="28"/>
                <w:szCs w:val="28"/>
              </w:rPr>
              <w:t>Бактериальные инфекции</w:t>
            </w:r>
          </w:p>
        </w:tc>
        <w:tc>
          <w:tcPr>
            <w:tcW w:w="820" w:type="dxa"/>
          </w:tcPr>
          <w:p w:rsidR="0053126E" w:rsidRDefault="005F72CC" w:rsidP="0053126E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  <w:r w:rsidRPr="005F72CC">
              <w:rPr>
                <w:bCs/>
                <w:color w:val="000000"/>
                <w:sz w:val="28"/>
                <w:szCs w:val="28"/>
              </w:rPr>
              <w:t>А</w:t>
            </w:r>
          </w:p>
        </w:tc>
      </w:tr>
      <w:tr w:rsidR="0053126E" w:rsidTr="00AB6441">
        <w:tblPrEx>
          <w:tblLook w:val="0000" w:firstRow="0" w:lastRow="0" w:firstColumn="0" w:lastColumn="0" w:noHBand="0" w:noVBand="0"/>
        </w:tblPrEx>
        <w:trPr>
          <w:trHeight w:val="314"/>
        </w:trPr>
        <w:tc>
          <w:tcPr>
            <w:tcW w:w="719" w:type="dxa"/>
            <w:gridSpan w:val="2"/>
          </w:tcPr>
          <w:p w:rsidR="0053126E" w:rsidRDefault="0053126E" w:rsidP="0053126E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63" w:type="dxa"/>
            <w:gridSpan w:val="2"/>
          </w:tcPr>
          <w:p w:rsidR="0053126E" w:rsidRDefault="005F72CC" w:rsidP="0053126E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  <w:r w:rsidRPr="005F72CC">
              <w:rPr>
                <w:bCs/>
                <w:color w:val="000000"/>
                <w:sz w:val="28"/>
                <w:szCs w:val="28"/>
              </w:rPr>
              <w:t>Прочие аминогликозиды</w:t>
            </w:r>
          </w:p>
        </w:tc>
        <w:tc>
          <w:tcPr>
            <w:tcW w:w="3104" w:type="dxa"/>
          </w:tcPr>
          <w:p w:rsidR="0053126E" w:rsidRDefault="0053126E" w:rsidP="0053126E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</w:tcPr>
          <w:p w:rsidR="0053126E" w:rsidRDefault="0053126E" w:rsidP="0053126E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</w:p>
        </w:tc>
      </w:tr>
      <w:tr w:rsidR="005F72CC" w:rsidTr="00AB6441">
        <w:tblPrEx>
          <w:tblLook w:val="0000" w:firstRow="0" w:lastRow="0" w:firstColumn="0" w:lastColumn="0" w:noHBand="0" w:noVBand="0"/>
        </w:tblPrEx>
        <w:trPr>
          <w:trHeight w:val="314"/>
        </w:trPr>
        <w:tc>
          <w:tcPr>
            <w:tcW w:w="719" w:type="dxa"/>
            <w:gridSpan w:val="2"/>
          </w:tcPr>
          <w:p w:rsidR="005F72CC" w:rsidRDefault="00AB6441" w:rsidP="0053126E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7</w:t>
            </w:r>
            <w:r w:rsidR="005F72CC">
              <w:rPr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5563" w:type="dxa"/>
            <w:gridSpan w:val="2"/>
          </w:tcPr>
          <w:p w:rsidR="005F72CC" w:rsidRDefault="005F72CC" w:rsidP="0053126E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  <w:proofErr w:type="spellStart"/>
            <w:r w:rsidRPr="005F72CC">
              <w:rPr>
                <w:bCs/>
                <w:color w:val="000000"/>
                <w:sz w:val="28"/>
                <w:szCs w:val="28"/>
              </w:rPr>
              <w:t>Амикацин</w:t>
            </w:r>
            <w:proofErr w:type="spellEnd"/>
            <w:r>
              <w:t xml:space="preserve"> </w:t>
            </w:r>
            <w:r w:rsidRPr="005F72CC">
              <w:rPr>
                <w:bCs/>
                <w:color w:val="000000"/>
                <w:sz w:val="28"/>
                <w:szCs w:val="28"/>
              </w:rPr>
              <w:t>порошок для приготовления раствора для инъекций 500 мг</w:t>
            </w:r>
            <w:r>
              <w:t xml:space="preserve">, </w:t>
            </w:r>
            <w:r w:rsidRPr="005F72CC">
              <w:rPr>
                <w:bCs/>
                <w:color w:val="000000"/>
                <w:sz w:val="28"/>
                <w:szCs w:val="28"/>
              </w:rPr>
              <w:t>раствор для инъекций 500 мг/2 мл по 2 мл</w:t>
            </w:r>
          </w:p>
        </w:tc>
        <w:tc>
          <w:tcPr>
            <w:tcW w:w="3104" w:type="dxa"/>
          </w:tcPr>
          <w:p w:rsidR="005F72CC" w:rsidRDefault="00DA07AD" w:rsidP="0053126E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при осложнении пневмонией</w:t>
            </w:r>
          </w:p>
        </w:tc>
        <w:tc>
          <w:tcPr>
            <w:tcW w:w="820" w:type="dxa"/>
          </w:tcPr>
          <w:p w:rsidR="005F72CC" w:rsidRDefault="005F72CC" w:rsidP="0053126E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  <w:r w:rsidRPr="005F72CC">
              <w:rPr>
                <w:bCs/>
                <w:color w:val="000000"/>
                <w:sz w:val="28"/>
                <w:szCs w:val="28"/>
              </w:rPr>
              <w:t>А</w:t>
            </w:r>
          </w:p>
        </w:tc>
      </w:tr>
      <w:tr w:rsidR="005F72CC" w:rsidTr="00AB6441">
        <w:tblPrEx>
          <w:tblLook w:val="0000" w:firstRow="0" w:lastRow="0" w:firstColumn="0" w:lastColumn="0" w:noHBand="0" w:noVBand="0"/>
        </w:tblPrEx>
        <w:trPr>
          <w:trHeight w:val="314"/>
        </w:trPr>
        <w:tc>
          <w:tcPr>
            <w:tcW w:w="719" w:type="dxa"/>
            <w:gridSpan w:val="2"/>
          </w:tcPr>
          <w:p w:rsidR="005F72CC" w:rsidRDefault="00AB6441" w:rsidP="0053126E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8</w:t>
            </w:r>
            <w:r w:rsidR="005F72CC">
              <w:rPr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5563" w:type="dxa"/>
            <w:gridSpan w:val="2"/>
          </w:tcPr>
          <w:p w:rsidR="005F72CC" w:rsidRDefault="005F72CC" w:rsidP="0053126E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  <w:r w:rsidRPr="005F72CC">
              <w:rPr>
                <w:bCs/>
                <w:color w:val="000000"/>
                <w:sz w:val="28"/>
                <w:szCs w:val="28"/>
              </w:rPr>
              <w:t>Гентамицин</w:t>
            </w:r>
            <w:r>
              <w:t xml:space="preserve"> </w:t>
            </w:r>
            <w:r w:rsidRPr="005F72CC">
              <w:rPr>
                <w:bCs/>
                <w:color w:val="000000"/>
                <w:sz w:val="28"/>
                <w:szCs w:val="28"/>
              </w:rPr>
              <w:t>раствор для инъекций 4%</w:t>
            </w:r>
            <w:r>
              <w:rPr>
                <w:bCs/>
                <w:color w:val="000000"/>
                <w:sz w:val="28"/>
                <w:szCs w:val="28"/>
              </w:rPr>
              <w:t>-2 мл</w:t>
            </w:r>
          </w:p>
        </w:tc>
        <w:tc>
          <w:tcPr>
            <w:tcW w:w="3104" w:type="dxa"/>
          </w:tcPr>
          <w:p w:rsidR="005F72CC" w:rsidRDefault="00DA07AD" w:rsidP="0053126E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при осложнении пневмонией</w:t>
            </w:r>
          </w:p>
        </w:tc>
        <w:tc>
          <w:tcPr>
            <w:tcW w:w="820" w:type="dxa"/>
          </w:tcPr>
          <w:p w:rsidR="005F72CC" w:rsidRDefault="005F72CC" w:rsidP="0053126E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  <w:r w:rsidRPr="005F72CC">
              <w:rPr>
                <w:bCs/>
                <w:color w:val="000000"/>
                <w:sz w:val="28"/>
                <w:szCs w:val="28"/>
              </w:rPr>
              <w:t>А</w:t>
            </w:r>
          </w:p>
        </w:tc>
      </w:tr>
      <w:tr w:rsidR="003C4F75" w:rsidRPr="00067AD5" w:rsidTr="005E7854">
        <w:tblPrEx>
          <w:tblLook w:val="0000" w:firstRow="0" w:lastRow="0" w:firstColumn="0" w:lastColumn="0" w:noHBand="0" w:noVBand="0"/>
        </w:tblPrEx>
        <w:trPr>
          <w:trHeight w:val="314"/>
        </w:trPr>
        <w:tc>
          <w:tcPr>
            <w:tcW w:w="10206" w:type="dxa"/>
            <w:gridSpan w:val="6"/>
          </w:tcPr>
          <w:p w:rsidR="003C4F75" w:rsidRPr="00067AD5" w:rsidRDefault="003C4F75" w:rsidP="0053126E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  <w:proofErr w:type="spellStart"/>
            <w:r w:rsidRPr="00067AD5">
              <w:rPr>
                <w:bCs/>
                <w:color w:val="000000"/>
                <w:sz w:val="28"/>
                <w:szCs w:val="28"/>
              </w:rPr>
              <w:t>адренергетики</w:t>
            </w:r>
            <w:proofErr w:type="spellEnd"/>
            <w:r w:rsidRPr="00067AD5">
              <w:rPr>
                <w:bCs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067AD5">
              <w:rPr>
                <w:bCs/>
                <w:color w:val="000000"/>
                <w:sz w:val="28"/>
                <w:szCs w:val="28"/>
              </w:rPr>
              <w:t>допаминомиметики</w:t>
            </w:r>
            <w:proofErr w:type="spellEnd"/>
          </w:p>
        </w:tc>
      </w:tr>
      <w:tr w:rsidR="003C4F75" w:rsidTr="00AB6441">
        <w:tblPrEx>
          <w:tblLook w:val="0000" w:firstRow="0" w:lastRow="0" w:firstColumn="0" w:lastColumn="0" w:noHBand="0" w:noVBand="0"/>
        </w:tblPrEx>
        <w:trPr>
          <w:trHeight w:val="314"/>
        </w:trPr>
        <w:tc>
          <w:tcPr>
            <w:tcW w:w="719" w:type="dxa"/>
            <w:gridSpan w:val="2"/>
          </w:tcPr>
          <w:p w:rsidR="003C4F75" w:rsidRPr="00067AD5" w:rsidRDefault="003C4F75" w:rsidP="0053126E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  <w:r w:rsidRPr="00067AD5">
              <w:rPr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5563" w:type="dxa"/>
            <w:gridSpan w:val="2"/>
          </w:tcPr>
          <w:p w:rsidR="003C4F75" w:rsidRPr="003C4F75" w:rsidRDefault="003C4F75" w:rsidP="0053126E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  <w:proofErr w:type="spellStart"/>
            <w:r w:rsidRPr="00067AD5">
              <w:rPr>
                <w:bCs/>
                <w:color w:val="000000"/>
                <w:sz w:val="28"/>
                <w:szCs w:val="28"/>
              </w:rPr>
              <w:t>Эпинефрин</w:t>
            </w:r>
            <w:proofErr w:type="spellEnd"/>
            <w:r w:rsidRPr="00067AD5">
              <w:rPr>
                <w:bCs/>
                <w:color w:val="000000"/>
                <w:sz w:val="28"/>
                <w:szCs w:val="28"/>
              </w:rPr>
              <w:t>, раствор для инъекций 0,18 % 1 мл</w:t>
            </w:r>
          </w:p>
        </w:tc>
        <w:tc>
          <w:tcPr>
            <w:tcW w:w="3104" w:type="dxa"/>
          </w:tcPr>
          <w:p w:rsidR="003C4F75" w:rsidRPr="005F72CC" w:rsidRDefault="0027289C" w:rsidP="0053126E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Стеноз гортани</w:t>
            </w:r>
          </w:p>
        </w:tc>
        <w:tc>
          <w:tcPr>
            <w:tcW w:w="820" w:type="dxa"/>
          </w:tcPr>
          <w:p w:rsidR="003C4F75" w:rsidRPr="005F72CC" w:rsidRDefault="00D43228" w:rsidP="0053126E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С</w:t>
            </w:r>
          </w:p>
        </w:tc>
      </w:tr>
    </w:tbl>
    <w:p w:rsidR="00E416ED" w:rsidRPr="00E416ED" w:rsidRDefault="00E416ED" w:rsidP="00E416ED">
      <w:pPr>
        <w:contextualSpacing/>
        <w:jc w:val="both"/>
        <w:rPr>
          <w:sz w:val="28"/>
          <w:szCs w:val="28"/>
        </w:rPr>
      </w:pPr>
    </w:p>
    <w:p w:rsidR="00571851" w:rsidRDefault="00571851" w:rsidP="000815FB">
      <w:pPr>
        <w:numPr>
          <w:ilvl w:val="1"/>
          <w:numId w:val="5"/>
        </w:numPr>
        <w:ind w:left="0" w:firstLine="0"/>
        <w:contextualSpacing/>
        <w:jc w:val="both"/>
        <w:rPr>
          <w:sz w:val="28"/>
          <w:szCs w:val="28"/>
        </w:rPr>
      </w:pPr>
      <w:r w:rsidRPr="001961A7">
        <w:rPr>
          <w:b/>
          <w:sz w:val="28"/>
          <w:szCs w:val="28"/>
        </w:rPr>
        <w:t>Хирургическое вмешательство</w:t>
      </w:r>
      <w:r w:rsidR="00C10A0C" w:rsidRPr="001961A7">
        <w:rPr>
          <w:b/>
          <w:sz w:val="28"/>
          <w:szCs w:val="28"/>
        </w:rPr>
        <w:t>:</w:t>
      </w:r>
      <w:r w:rsidR="005F72CC">
        <w:rPr>
          <w:sz w:val="28"/>
          <w:szCs w:val="28"/>
        </w:rPr>
        <w:t xml:space="preserve"> </w:t>
      </w:r>
      <w:r w:rsidR="00C10A0C">
        <w:rPr>
          <w:sz w:val="28"/>
          <w:szCs w:val="28"/>
        </w:rPr>
        <w:t>нет</w:t>
      </w:r>
      <w:r w:rsidR="00F24956">
        <w:rPr>
          <w:sz w:val="28"/>
          <w:szCs w:val="28"/>
        </w:rPr>
        <w:t>.</w:t>
      </w:r>
    </w:p>
    <w:p w:rsidR="00E416ED" w:rsidRDefault="00E416ED" w:rsidP="00E416ED">
      <w:pPr>
        <w:contextualSpacing/>
        <w:jc w:val="both"/>
        <w:rPr>
          <w:sz w:val="28"/>
          <w:szCs w:val="28"/>
        </w:rPr>
      </w:pPr>
    </w:p>
    <w:p w:rsidR="00233E31" w:rsidRPr="00CE3FBC" w:rsidRDefault="00283B94" w:rsidP="000815FB">
      <w:pPr>
        <w:numPr>
          <w:ilvl w:val="1"/>
          <w:numId w:val="5"/>
        </w:numPr>
        <w:ind w:left="0" w:firstLine="0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Дальнейшее ведение</w:t>
      </w:r>
      <w:r w:rsidR="00233E31" w:rsidRPr="00CE3FBC">
        <w:rPr>
          <w:b/>
          <w:sz w:val="28"/>
          <w:szCs w:val="28"/>
        </w:rPr>
        <w:t xml:space="preserve"> [1,4,7]: </w:t>
      </w:r>
    </w:p>
    <w:p w:rsidR="00233E31" w:rsidRDefault="00CE3FBC" w:rsidP="000815FB">
      <w:pPr>
        <w:pStyle w:val="a3"/>
        <w:numPr>
          <w:ilvl w:val="0"/>
          <w:numId w:val="28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233E31" w:rsidRPr="00FF5D96">
        <w:rPr>
          <w:sz w:val="28"/>
          <w:szCs w:val="28"/>
        </w:rPr>
        <w:t>ациенты, перенесшие острый ларингит вирусной этиологии, выписываются после полного клинического выздоровления при нормальных результатах анализов крови и мочи, не ранее чем через 2-3 дня после установления нормальной температуры</w:t>
      </w:r>
      <w:r w:rsidR="001655BE">
        <w:rPr>
          <w:sz w:val="28"/>
          <w:szCs w:val="28"/>
        </w:rPr>
        <w:t>;</w:t>
      </w:r>
      <w:r w:rsidR="00233E31" w:rsidRPr="00FF5D96">
        <w:rPr>
          <w:sz w:val="28"/>
          <w:szCs w:val="28"/>
        </w:rPr>
        <w:t xml:space="preserve"> </w:t>
      </w:r>
    </w:p>
    <w:p w:rsidR="00233E31" w:rsidRPr="00694E7D" w:rsidRDefault="00CE3FBC" w:rsidP="000815FB">
      <w:pPr>
        <w:pStyle w:val="a3"/>
        <w:numPr>
          <w:ilvl w:val="0"/>
          <w:numId w:val="28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233E31" w:rsidRPr="00694E7D">
        <w:rPr>
          <w:sz w:val="28"/>
          <w:szCs w:val="28"/>
        </w:rPr>
        <w:t xml:space="preserve">ктив участкового врача на дому на следующий день после выписки </w:t>
      </w:r>
      <w:r w:rsidR="005F72CC" w:rsidRPr="00694E7D">
        <w:rPr>
          <w:sz w:val="28"/>
          <w:szCs w:val="28"/>
        </w:rPr>
        <w:t>больного, продолжение</w:t>
      </w:r>
      <w:r w:rsidR="00233E31" w:rsidRPr="00694E7D">
        <w:rPr>
          <w:sz w:val="28"/>
          <w:szCs w:val="28"/>
        </w:rPr>
        <w:t>, при необходимос</w:t>
      </w:r>
      <w:r w:rsidR="00233E31">
        <w:rPr>
          <w:sz w:val="28"/>
          <w:szCs w:val="28"/>
        </w:rPr>
        <w:t>ти, симптоматической терапии ОРЗ</w:t>
      </w:r>
      <w:r w:rsidR="00233E31" w:rsidRPr="00694E7D">
        <w:rPr>
          <w:sz w:val="28"/>
          <w:szCs w:val="28"/>
        </w:rPr>
        <w:t>.  Вакцинация не ранее чем через 2 недели после полного выздоровления</w:t>
      </w:r>
      <w:r w:rsidR="00233E31">
        <w:rPr>
          <w:sz w:val="28"/>
          <w:szCs w:val="28"/>
        </w:rPr>
        <w:t>.</w:t>
      </w:r>
    </w:p>
    <w:p w:rsidR="00233E31" w:rsidRPr="00694E7D" w:rsidRDefault="00CE3FBC" w:rsidP="000815FB">
      <w:pPr>
        <w:pStyle w:val="a3"/>
        <w:numPr>
          <w:ilvl w:val="0"/>
          <w:numId w:val="28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233E31" w:rsidRPr="00694E7D">
        <w:rPr>
          <w:sz w:val="28"/>
          <w:szCs w:val="28"/>
        </w:rPr>
        <w:t>испансерное наблюдение не устанавливается.  Острый ларингит, осложненные бактериальными инфекциями, подлежат диспансеризации на 3-6 месяцев.</w:t>
      </w:r>
      <w:r w:rsidR="001655BE">
        <w:rPr>
          <w:sz w:val="28"/>
          <w:szCs w:val="28"/>
          <w:lang w:eastAsia="en-US"/>
        </w:rPr>
        <w:t xml:space="preserve"> </w:t>
      </w:r>
      <w:r w:rsidR="00233E31" w:rsidRPr="00694E7D">
        <w:rPr>
          <w:sz w:val="28"/>
          <w:szCs w:val="28"/>
          <w:lang w:eastAsia="en-US"/>
        </w:rPr>
        <w:t xml:space="preserve">При осложнении </w:t>
      </w:r>
      <w:r w:rsidR="00233E31" w:rsidRPr="00694E7D">
        <w:rPr>
          <w:sz w:val="28"/>
          <w:szCs w:val="28"/>
        </w:rPr>
        <w:t>пневмонии – обязательная диспансеризация в течение 1 года.</w:t>
      </w:r>
    </w:p>
    <w:p w:rsidR="00571851" w:rsidRDefault="00571851" w:rsidP="00571851">
      <w:pPr>
        <w:jc w:val="both"/>
        <w:rPr>
          <w:sz w:val="28"/>
          <w:szCs w:val="28"/>
        </w:rPr>
      </w:pPr>
    </w:p>
    <w:p w:rsidR="00233E31" w:rsidRDefault="00571851" w:rsidP="000815FB">
      <w:pPr>
        <w:numPr>
          <w:ilvl w:val="0"/>
          <w:numId w:val="3"/>
        </w:numPr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>Индикаторы эффективности лечения и безопасности методов диагностики и лечения, описанных в протоколе</w:t>
      </w:r>
      <w:r>
        <w:rPr>
          <w:sz w:val="28"/>
          <w:szCs w:val="28"/>
        </w:rPr>
        <w:t xml:space="preserve"> </w:t>
      </w:r>
    </w:p>
    <w:p w:rsidR="00233E31" w:rsidRPr="001961A7" w:rsidRDefault="00233E31" w:rsidP="000815FB">
      <w:pPr>
        <w:pStyle w:val="a3"/>
        <w:numPr>
          <w:ilvl w:val="0"/>
          <w:numId w:val="29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1961A7">
        <w:rPr>
          <w:sz w:val="28"/>
          <w:szCs w:val="28"/>
        </w:rPr>
        <w:t>купирование стеноза гортани;</w:t>
      </w:r>
    </w:p>
    <w:p w:rsidR="00233E31" w:rsidRPr="001961A7" w:rsidRDefault="00233E31" w:rsidP="000815FB">
      <w:pPr>
        <w:pStyle w:val="a3"/>
        <w:numPr>
          <w:ilvl w:val="0"/>
          <w:numId w:val="29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1961A7">
        <w:rPr>
          <w:sz w:val="28"/>
          <w:szCs w:val="28"/>
        </w:rPr>
        <w:t>купирование симптомов интоксикации с нормализацией температуры;</w:t>
      </w:r>
    </w:p>
    <w:p w:rsidR="00233E31" w:rsidRPr="001961A7" w:rsidRDefault="00233E31" w:rsidP="000815FB">
      <w:pPr>
        <w:pStyle w:val="a3"/>
        <w:numPr>
          <w:ilvl w:val="0"/>
          <w:numId w:val="29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1961A7">
        <w:rPr>
          <w:sz w:val="28"/>
          <w:szCs w:val="28"/>
        </w:rPr>
        <w:t>отсутствие бактериальных осложнений.</w:t>
      </w:r>
    </w:p>
    <w:p w:rsidR="00571851" w:rsidRDefault="00571851" w:rsidP="00233E31">
      <w:pPr>
        <w:rPr>
          <w:sz w:val="28"/>
          <w:szCs w:val="28"/>
        </w:rPr>
      </w:pPr>
    </w:p>
    <w:p w:rsidR="009F65C1" w:rsidRPr="009F65C1" w:rsidRDefault="00571851" w:rsidP="000815FB">
      <w:pPr>
        <w:numPr>
          <w:ilvl w:val="0"/>
          <w:numId w:val="3"/>
        </w:numPr>
        <w:tabs>
          <w:tab w:val="left" w:pos="567"/>
        </w:tabs>
        <w:ind w:left="0" w:firstLine="0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ОРГАНИЗАЦИОННЫЕ АСПЕКТЫ ПРОТОКОЛА:</w:t>
      </w:r>
      <w:r w:rsidR="009F65C1" w:rsidRPr="009F65C1">
        <w:rPr>
          <w:sz w:val="28"/>
          <w:szCs w:val="28"/>
        </w:rPr>
        <w:t xml:space="preserve"> </w:t>
      </w:r>
    </w:p>
    <w:p w:rsidR="009F65C1" w:rsidRDefault="009F65C1" w:rsidP="000815FB">
      <w:pPr>
        <w:numPr>
          <w:ilvl w:val="1"/>
          <w:numId w:val="6"/>
        </w:numPr>
        <w:ind w:left="0" w:firstLine="0"/>
        <w:contextualSpacing/>
        <w:jc w:val="both"/>
        <w:rPr>
          <w:sz w:val="28"/>
          <w:szCs w:val="28"/>
        </w:rPr>
      </w:pPr>
      <w:r w:rsidRPr="002B18BC">
        <w:rPr>
          <w:b/>
          <w:sz w:val="28"/>
          <w:szCs w:val="28"/>
        </w:rPr>
        <w:t>Список разработчиков протокола</w:t>
      </w:r>
      <w:r>
        <w:rPr>
          <w:sz w:val="28"/>
          <w:szCs w:val="28"/>
        </w:rPr>
        <w:t>:</w:t>
      </w:r>
    </w:p>
    <w:p w:rsidR="009F65C1" w:rsidRPr="001655BE" w:rsidRDefault="00DF44E3" w:rsidP="000815FB">
      <w:pPr>
        <w:pStyle w:val="a3"/>
        <w:numPr>
          <w:ilvl w:val="0"/>
          <w:numId w:val="39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1655BE">
        <w:rPr>
          <w:sz w:val="28"/>
          <w:szCs w:val="28"/>
        </w:rPr>
        <w:t>Жумагалиева</w:t>
      </w:r>
      <w:proofErr w:type="spellEnd"/>
      <w:r w:rsidRPr="001655BE">
        <w:rPr>
          <w:sz w:val="28"/>
          <w:szCs w:val="28"/>
        </w:rPr>
        <w:t xml:space="preserve"> </w:t>
      </w:r>
      <w:r w:rsidR="009F65C1" w:rsidRPr="001655BE">
        <w:rPr>
          <w:sz w:val="28"/>
          <w:szCs w:val="28"/>
        </w:rPr>
        <w:t xml:space="preserve">Галина </w:t>
      </w:r>
      <w:proofErr w:type="spellStart"/>
      <w:r w:rsidR="009F65C1" w:rsidRPr="001655BE">
        <w:rPr>
          <w:sz w:val="28"/>
          <w:szCs w:val="28"/>
        </w:rPr>
        <w:t>Даутовна</w:t>
      </w:r>
      <w:proofErr w:type="spellEnd"/>
      <w:r w:rsidR="001961A7" w:rsidRPr="001655BE">
        <w:rPr>
          <w:sz w:val="28"/>
          <w:szCs w:val="28"/>
        </w:rPr>
        <w:t xml:space="preserve"> </w:t>
      </w:r>
      <w:r w:rsidR="009F65C1" w:rsidRPr="001655BE">
        <w:rPr>
          <w:sz w:val="28"/>
          <w:szCs w:val="28"/>
        </w:rPr>
        <w:t xml:space="preserve">– кандидат медицинских наук, доцент, ответственный за курс детских инфекций РГГП на ПХВ «Западно-Казахстанский государственный университет им. Марата </w:t>
      </w:r>
      <w:proofErr w:type="spellStart"/>
      <w:r w:rsidR="009F65C1" w:rsidRPr="001655BE">
        <w:rPr>
          <w:sz w:val="28"/>
          <w:szCs w:val="28"/>
        </w:rPr>
        <w:t>Оспанова</w:t>
      </w:r>
      <w:proofErr w:type="spellEnd"/>
      <w:r w:rsidR="009F65C1" w:rsidRPr="001655BE">
        <w:rPr>
          <w:sz w:val="28"/>
          <w:szCs w:val="28"/>
        </w:rPr>
        <w:t>».</w:t>
      </w:r>
    </w:p>
    <w:p w:rsidR="009F65C1" w:rsidRPr="001655BE" w:rsidRDefault="009F65C1" w:rsidP="000815FB">
      <w:pPr>
        <w:pStyle w:val="a3"/>
        <w:numPr>
          <w:ilvl w:val="0"/>
          <w:numId w:val="39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1655BE">
        <w:rPr>
          <w:sz w:val="28"/>
          <w:szCs w:val="28"/>
        </w:rPr>
        <w:t>Баешева</w:t>
      </w:r>
      <w:proofErr w:type="spellEnd"/>
      <w:r w:rsidRPr="001655BE">
        <w:rPr>
          <w:sz w:val="28"/>
          <w:szCs w:val="28"/>
        </w:rPr>
        <w:t xml:space="preserve"> </w:t>
      </w:r>
      <w:proofErr w:type="spellStart"/>
      <w:r w:rsidRPr="001655BE">
        <w:rPr>
          <w:sz w:val="28"/>
          <w:szCs w:val="28"/>
        </w:rPr>
        <w:t>Динагуль</w:t>
      </w:r>
      <w:proofErr w:type="spellEnd"/>
      <w:r w:rsidRPr="001655BE">
        <w:rPr>
          <w:sz w:val="28"/>
          <w:szCs w:val="28"/>
        </w:rPr>
        <w:t xml:space="preserve"> </w:t>
      </w:r>
      <w:proofErr w:type="spellStart"/>
      <w:r w:rsidRPr="001655BE">
        <w:rPr>
          <w:sz w:val="28"/>
          <w:szCs w:val="28"/>
        </w:rPr>
        <w:t>Аяпбековна</w:t>
      </w:r>
      <w:proofErr w:type="spellEnd"/>
      <w:r w:rsidRPr="001655BE">
        <w:rPr>
          <w:sz w:val="28"/>
          <w:szCs w:val="28"/>
        </w:rPr>
        <w:t xml:space="preserve"> – доктор медицинских наук, заведующий кафедрой детских инфекционных болезней АО «Медицинский университет Астана»</w:t>
      </w:r>
      <w:r w:rsidR="001655BE">
        <w:rPr>
          <w:sz w:val="28"/>
          <w:szCs w:val="28"/>
        </w:rPr>
        <w:t>.</w:t>
      </w:r>
    </w:p>
    <w:p w:rsidR="009F65C1" w:rsidRPr="001655BE" w:rsidRDefault="009F65C1" w:rsidP="000815FB">
      <w:pPr>
        <w:pStyle w:val="a3"/>
        <w:numPr>
          <w:ilvl w:val="0"/>
          <w:numId w:val="39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1655BE">
        <w:rPr>
          <w:sz w:val="28"/>
          <w:szCs w:val="28"/>
        </w:rPr>
        <w:t>Куттыкожанова</w:t>
      </w:r>
      <w:proofErr w:type="spellEnd"/>
      <w:r w:rsidRPr="001655BE">
        <w:rPr>
          <w:sz w:val="28"/>
          <w:szCs w:val="28"/>
        </w:rPr>
        <w:t xml:space="preserve"> </w:t>
      </w:r>
      <w:proofErr w:type="spellStart"/>
      <w:r w:rsidRPr="001655BE">
        <w:rPr>
          <w:sz w:val="28"/>
          <w:szCs w:val="28"/>
        </w:rPr>
        <w:t>Галия</w:t>
      </w:r>
      <w:proofErr w:type="spellEnd"/>
      <w:r w:rsidRPr="001655BE">
        <w:rPr>
          <w:sz w:val="28"/>
          <w:szCs w:val="28"/>
        </w:rPr>
        <w:t xml:space="preserve"> </w:t>
      </w:r>
      <w:proofErr w:type="spellStart"/>
      <w:r w:rsidRPr="001655BE">
        <w:rPr>
          <w:sz w:val="28"/>
          <w:szCs w:val="28"/>
        </w:rPr>
        <w:t>Габдуллаевна</w:t>
      </w:r>
      <w:proofErr w:type="spellEnd"/>
      <w:r w:rsidRPr="001655BE">
        <w:rPr>
          <w:sz w:val="28"/>
          <w:szCs w:val="28"/>
        </w:rPr>
        <w:t xml:space="preserve"> – доктор медицинских наук, профессор кафедры детских инфекционных болезней «</w:t>
      </w:r>
      <w:proofErr w:type="spellStart"/>
      <w:r w:rsidRPr="001655BE">
        <w:rPr>
          <w:sz w:val="28"/>
          <w:szCs w:val="28"/>
        </w:rPr>
        <w:t>КазНМУ</w:t>
      </w:r>
      <w:proofErr w:type="spellEnd"/>
      <w:r w:rsidRPr="001655BE">
        <w:rPr>
          <w:sz w:val="28"/>
          <w:szCs w:val="28"/>
        </w:rPr>
        <w:t xml:space="preserve"> имени С.Д. </w:t>
      </w:r>
      <w:proofErr w:type="spellStart"/>
      <w:r w:rsidRPr="001655BE">
        <w:rPr>
          <w:sz w:val="28"/>
          <w:szCs w:val="28"/>
        </w:rPr>
        <w:t>Асфендиярова</w:t>
      </w:r>
      <w:proofErr w:type="spellEnd"/>
      <w:r w:rsidRPr="001655BE">
        <w:rPr>
          <w:sz w:val="28"/>
          <w:szCs w:val="28"/>
        </w:rPr>
        <w:t>».</w:t>
      </w:r>
    </w:p>
    <w:p w:rsidR="009F65C1" w:rsidRPr="001655BE" w:rsidRDefault="009F65C1" w:rsidP="000815FB">
      <w:pPr>
        <w:pStyle w:val="a3"/>
        <w:numPr>
          <w:ilvl w:val="0"/>
          <w:numId w:val="39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1655BE">
        <w:rPr>
          <w:sz w:val="28"/>
          <w:szCs w:val="28"/>
        </w:rPr>
        <w:t>Эфендиев</w:t>
      </w:r>
      <w:proofErr w:type="spellEnd"/>
      <w:r w:rsidRPr="001655BE">
        <w:rPr>
          <w:sz w:val="28"/>
          <w:szCs w:val="28"/>
        </w:rPr>
        <w:t xml:space="preserve"> </w:t>
      </w:r>
      <w:proofErr w:type="spellStart"/>
      <w:r w:rsidRPr="001655BE">
        <w:rPr>
          <w:sz w:val="28"/>
          <w:szCs w:val="28"/>
        </w:rPr>
        <w:t>Имдат</w:t>
      </w:r>
      <w:proofErr w:type="spellEnd"/>
      <w:r w:rsidRPr="001655BE">
        <w:rPr>
          <w:sz w:val="28"/>
          <w:szCs w:val="28"/>
        </w:rPr>
        <w:t xml:space="preserve"> Муса</w:t>
      </w:r>
      <w:r w:rsidR="005F72CC" w:rsidRPr="001655BE">
        <w:rPr>
          <w:sz w:val="28"/>
          <w:szCs w:val="28"/>
        </w:rPr>
        <w:t xml:space="preserve"> </w:t>
      </w:r>
      <w:proofErr w:type="spellStart"/>
      <w:r w:rsidRPr="001655BE">
        <w:rPr>
          <w:sz w:val="28"/>
          <w:szCs w:val="28"/>
        </w:rPr>
        <w:t>оглы</w:t>
      </w:r>
      <w:proofErr w:type="spellEnd"/>
      <w:r w:rsidRPr="001655BE">
        <w:rPr>
          <w:sz w:val="28"/>
          <w:szCs w:val="28"/>
        </w:rPr>
        <w:t xml:space="preserve"> – кандидат медицинских наук, доцент,</w:t>
      </w:r>
      <w:r w:rsidR="005F72CC" w:rsidRPr="001655BE">
        <w:rPr>
          <w:sz w:val="28"/>
          <w:szCs w:val="28"/>
        </w:rPr>
        <w:t xml:space="preserve"> </w:t>
      </w:r>
      <w:r w:rsidRPr="001655BE">
        <w:rPr>
          <w:sz w:val="28"/>
          <w:szCs w:val="28"/>
        </w:rPr>
        <w:t>заведующий кафедрой детских инфекционных болезней и фтизиатрии РГП на ПХВ «Государственного медицинского университета г. Семей».</w:t>
      </w:r>
    </w:p>
    <w:p w:rsidR="009F65C1" w:rsidRPr="001655BE" w:rsidRDefault="009F65C1" w:rsidP="000815FB">
      <w:pPr>
        <w:pStyle w:val="a3"/>
        <w:numPr>
          <w:ilvl w:val="0"/>
          <w:numId w:val="39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1655BE">
        <w:rPr>
          <w:sz w:val="28"/>
          <w:szCs w:val="28"/>
        </w:rPr>
        <w:t>Девдиарини</w:t>
      </w:r>
      <w:proofErr w:type="spellEnd"/>
      <w:r w:rsidRPr="001655BE">
        <w:rPr>
          <w:sz w:val="28"/>
          <w:szCs w:val="28"/>
        </w:rPr>
        <w:t xml:space="preserve"> </w:t>
      </w:r>
      <w:proofErr w:type="spellStart"/>
      <w:r w:rsidRPr="001655BE">
        <w:rPr>
          <w:sz w:val="28"/>
          <w:szCs w:val="28"/>
        </w:rPr>
        <w:t>Хатуна</w:t>
      </w:r>
      <w:proofErr w:type="spellEnd"/>
      <w:r w:rsidRPr="001655BE">
        <w:rPr>
          <w:sz w:val="28"/>
          <w:szCs w:val="28"/>
        </w:rPr>
        <w:t xml:space="preserve"> Георгиевна – кандидат медицинских наук, доцент кафедры детских инфекционных болезней, Карагандинского государственного университета.</w:t>
      </w:r>
    </w:p>
    <w:p w:rsidR="009F65C1" w:rsidRPr="001655BE" w:rsidRDefault="009F65C1" w:rsidP="000815FB">
      <w:pPr>
        <w:pStyle w:val="a3"/>
        <w:numPr>
          <w:ilvl w:val="0"/>
          <w:numId w:val="39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1655BE">
        <w:rPr>
          <w:sz w:val="28"/>
          <w:szCs w:val="28"/>
        </w:rPr>
        <w:t>Алшинбекова</w:t>
      </w:r>
      <w:proofErr w:type="spellEnd"/>
      <w:r w:rsidRPr="001655BE">
        <w:rPr>
          <w:sz w:val="28"/>
          <w:szCs w:val="28"/>
        </w:rPr>
        <w:t xml:space="preserve"> </w:t>
      </w:r>
      <w:proofErr w:type="spellStart"/>
      <w:r w:rsidRPr="001655BE">
        <w:rPr>
          <w:sz w:val="28"/>
          <w:szCs w:val="28"/>
        </w:rPr>
        <w:t>Гульшарбат</w:t>
      </w:r>
      <w:proofErr w:type="spellEnd"/>
      <w:r w:rsidRPr="001655BE">
        <w:rPr>
          <w:sz w:val="28"/>
          <w:szCs w:val="28"/>
        </w:rPr>
        <w:t xml:space="preserve"> </w:t>
      </w:r>
      <w:proofErr w:type="spellStart"/>
      <w:r w:rsidRPr="001655BE">
        <w:rPr>
          <w:sz w:val="28"/>
          <w:szCs w:val="28"/>
        </w:rPr>
        <w:t>Канагатовна</w:t>
      </w:r>
      <w:proofErr w:type="spellEnd"/>
      <w:r w:rsidRPr="001655BE">
        <w:rPr>
          <w:sz w:val="28"/>
          <w:szCs w:val="28"/>
        </w:rPr>
        <w:t xml:space="preserve"> – кандидат медицинских наук,</w:t>
      </w:r>
      <w:r w:rsidR="005F72CC" w:rsidRPr="001655BE">
        <w:rPr>
          <w:sz w:val="28"/>
          <w:szCs w:val="28"/>
        </w:rPr>
        <w:t xml:space="preserve"> </w:t>
      </w:r>
      <w:r w:rsidRPr="001655BE">
        <w:rPr>
          <w:sz w:val="28"/>
          <w:szCs w:val="28"/>
        </w:rPr>
        <w:t>д</w:t>
      </w:r>
      <w:r w:rsidR="00DF44E3" w:rsidRPr="001655BE">
        <w:rPr>
          <w:sz w:val="28"/>
          <w:szCs w:val="28"/>
        </w:rPr>
        <w:t xml:space="preserve">оцент, </w:t>
      </w:r>
      <w:proofErr w:type="spellStart"/>
      <w:r w:rsidR="00DF44E3" w:rsidRPr="001655BE">
        <w:rPr>
          <w:sz w:val="28"/>
          <w:szCs w:val="28"/>
        </w:rPr>
        <w:t>и.о</w:t>
      </w:r>
      <w:proofErr w:type="spellEnd"/>
      <w:r w:rsidR="00DF44E3" w:rsidRPr="001655BE">
        <w:rPr>
          <w:sz w:val="28"/>
          <w:szCs w:val="28"/>
        </w:rPr>
        <w:t xml:space="preserve">. профессора </w:t>
      </w:r>
      <w:r w:rsidRPr="001655BE">
        <w:rPr>
          <w:sz w:val="28"/>
          <w:szCs w:val="28"/>
        </w:rPr>
        <w:t>кафедры детских инфекционных болезней,</w:t>
      </w:r>
      <w:r w:rsidR="005F72CC" w:rsidRPr="001655BE">
        <w:rPr>
          <w:sz w:val="28"/>
          <w:szCs w:val="28"/>
        </w:rPr>
        <w:t xml:space="preserve"> </w:t>
      </w:r>
      <w:r w:rsidRPr="001655BE">
        <w:rPr>
          <w:sz w:val="28"/>
          <w:szCs w:val="28"/>
        </w:rPr>
        <w:t>Карагандинского государственного университета.</w:t>
      </w:r>
    </w:p>
    <w:p w:rsidR="008642C4" w:rsidRDefault="009F65C1" w:rsidP="008642C4">
      <w:pPr>
        <w:pStyle w:val="a3"/>
        <w:numPr>
          <w:ilvl w:val="0"/>
          <w:numId w:val="39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1655BE">
        <w:rPr>
          <w:sz w:val="28"/>
          <w:szCs w:val="28"/>
        </w:rPr>
        <w:t>Умешева</w:t>
      </w:r>
      <w:proofErr w:type="spellEnd"/>
      <w:r w:rsidRPr="001655BE">
        <w:rPr>
          <w:sz w:val="28"/>
          <w:szCs w:val="28"/>
        </w:rPr>
        <w:t xml:space="preserve"> </w:t>
      </w:r>
      <w:proofErr w:type="spellStart"/>
      <w:r w:rsidRPr="001655BE">
        <w:rPr>
          <w:sz w:val="28"/>
          <w:szCs w:val="28"/>
        </w:rPr>
        <w:t>Кумускуль</w:t>
      </w:r>
      <w:proofErr w:type="spellEnd"/>
      <w:r w:rsidRPr="001655BE">
        <w:rPr>
          <w:sz w:val="28"/>
          <w:szCs w:val="28"/>
        </w:rPr>
        <w:t xml:space="preserve"> </w:t>
      </w:r>
      <w:proofErr w:type="spellStart"/>
      <w:r w:rsidRPr="001655BE">
        <w:rPr>
          <w:sz w:val="28"/>
          <w:szCs w:val="28"/>
        </w:rPr>
        <w:t>Абдуллаевна</w:t>
      </w:r>
      <w:proofErr w:type="spellEnd"/>
      <w:r w:rsidRPr="001655BE">
        <w:rPr>
          <w:sz w:val="28"/>
          <w:szCs w:val="28"/>
        </w:rPr>
        <w:tab/>
        <w:t>– кандидат медицинских наук, доцент кафедры детских инфекционных болезней, «</w:t>
      </w:r>
      <w:proofErr w:type="spellStart"/>
      <w:r w:rsidRPr="001655BE">
        <w:rPr>
          <w:sz w:val="28"/>
          <w:szCs w:val="28"/>
        </w:rPr>
        <w:t>КазНМУ</w:t>
      </w:r>
      <w:proofErr w:type="spellEnd"/>
      <w:r w:rsidRPr="001655BE">
        <w:rPr>
          <w:sz w:val="28"/>
          <w:szCs w:val="28"/>
        </w:rPr>
        <w:t xml:space="preserve">», имени С.Д. </w:t>
      </w:r>
      <w:proofErr w:type="spellStart"/>
      <w:r w:rsidRPr="001655BE">
        <w:rPr>
          <w:sz w:val="28"/>
          <w:szCs w:val="28"/>
        </w:rPr>
        <w:t>Асфендиярова</w:t>
      </w:r>
      <w:proofErr w:type="spellEnd"/>
      <w:r w:rsidRPr="001655BE">
        <w:rPr>
          <w:sz w:val="28"/>
          <w:szCs w:val="28"/>
        </w:rPr>
        <w:t>.</w:t>
      </w:r>
    </w:p>
    <w:p w:rsidR="00572555" w:rsidRDefault="00572555" w:rsidP="008642C4">
      <w:pPr>
        <w:pStyle w:val="a3"/>
        <w:numPr>
          <w:ilvl w:val="0"/>
          <w:numId w:val="39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8642C4">
        <w:rPr>
          <w:sz w:val="28"/>
          <w:szCs w:val="28"/>
        </w:rPr>
        <w:t>Мажитов</w:t>
      </w:r>
      <w:proofErr w:type="spellEnd"/>
      <w:r w:rsidRPr="008642C4">
        <w:rPr>
          <w:sz w:val="28"/>
          <w:szCs w:val="28"/>
        </w:rPr>
        <w:t xml:space="preserve"> </w:t>
      </w:r>
      <w:proofErr w:type="spellStart"/>
      <w:r w:rsidRPr="008642C4">
        <w:rPr>
          <w:sz w:val="28"/>
          <w:szCs w:val="28"/>
        </w:rPr>
        <w:t>Талгат</w:t>
      </w:r>
      <w:proofErr w:type="spellEnd"/>
      <w:r w:rsidRPr="008642C4">
        <w:rPr>
          <w:sz w:val="28"/>
          <w:szCs w:val="28"/>
        </w:rPr>
        <w:t xml:space="preserve"> </w:t>
      </w:r>
      <w:proofErr w:type="spellStart"/>
      <w:r w:rsidRPr="008642C4">
        <w:rPr>
          <w:sz w:val="28"/>
          <w:szCs w:val="28"/>
        </w:rPr>
        <w:t>Мансурович</w:t>
      </w:r>
      <w:proofErr w:type="spellEnd"/>
      <w:r w:rsidRPr="008642C4">
        <w:rPr>
          <w:sz w:val="28"/>
          <w:szCs w:val="28"/>
        </w:rPr>
        <w:t xml:space="preserve"> –</w:t>
      </w:r>
      <w:r w:rsidRPr="008642C4">
        <w:rPr>
          <w:sz w:val="28"/>
          <w:szCs w:val="28"/>
        </w:rPr>
        <w:tab/>
        <w:t>доктор медицинских наук, профессор, профессор кафедры клинической фармакологии</w:t>
      </w:r>
      <w:r w:rsidR="008642C4">
        <w:rPr>
          <w:sz w:val="28"/>
          <w:szCs w:val="28"/>
        </w:rPr>
        <w:t>,</w:t>
      </w:r>
      <w:r w:rsidRPr="008642C4">
        <w:rPr>
          <w:sz w:val="28"/>
          <w:szCs w:val="28"/>
        </w:rPr>
        <w:t xml:space="preserve"> АО «Медицинский университет Астана».</w:t>
      </w:r>
    </w:p>
    <w:p w:rsidR="00E416ED" w:rsidRPr="008642C4" w:rsidRDefault="00E416ED" w:rsidP="00E416ED">
      <w:pPr>
        <w:pStyle w:val="a3"/>
        <w:tabs>
          <w:tab w:val="left" w:pos="567"/>
        </w:tabs>
        <w:ind w:left="0"/>
        <w:jc w:val="both"/>
        <w:rPr>
          <w:sz w:val="28"/>
          <w:szCs w:val="28"/>
        </w:rPr>
      </w:pPr>
    </w:p>
    <w:p w:rsidR="00571851" w:rsidRDefault="00571851" w:rsidP="000815FB">
      <w:pPr>
        <w:numPr>
          <w:ilvl w:val="1"/>
          <w:numId w:val="6"/>
        </w:numPr>
        <w:ind w:left="0" w:firstLine="0"/>
        <w:contextualSpacing/>
        <w:jc w:val="both"/>
        <w:rPr>
          <w:sz w:val="28"/>
          <w:szCs w:val="28"/>
        </w:rPr>
      </w:pPr>
      <w:r w:rsidRPr="001961A7">
        <w:rPr>
          <w:b/>
          <w:sz w:val="28"/>
          <w:szCs w:val="28"/>
        </w:rPr>
        <w:t>Указание на отсутствие конфликта интересов</w:t>
      </w:r>
      <w:r>
        <w:rPr>
          <w:sz w:val="28"/>
          <w:szCs w:val="28"/>
        </w:rPr>
        <w:t>:</w:t>
      </w:r>
      <w:r w:rsidR="00233E31">
        <w:rPr>
          <w:sz w:val="28"/>
          <w:szCs w:val="28"/>
        </w:rPr>
        <w:t xml:space="preserve"> нет</w:t>
      </w:r>
      <w:r w:rsidR="001961A7">
        <w:rPr>
          <w:sz w:val="28"/>
          <w:szCs w:val="28"/>
        </w:rPr>
        <w:t>.</w:t>
      </w:r>
    </w:p>
    <w:p w:rsidR="001961A7" w:rsidRDefault="001961A7" w:rsidP="001961A7">
      <w:pPr>
        <w:contextualSpacing/>
        <w:jc w:val="both"/>
        <w:rPr>
          <w:sz w:val="28"/>
          <w:szCs w:val="28"/>
        </w:rPr>
      </w:pPr>
    </w:p>
    <w:p w:rsidR="00560A6B" w:rsidRPr="001655BE" w:rsidRDefault="00571851" w:rsidP="000815FB">
      <w:pPr>
        <w:pStyle w:val="a3"/>
        <w:numPr>
          <w:ilvl w:val="1"/>
          <w:numId w:val="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1655BE">
        <w:rPr>
          <w:b/>
          <w:sz w:val="28"/>
          <w:szCs w:val="28"/>
        </w:rPr>
        <w:lastRenderedPageBreak/>
        <w:t>Рецензенты:</w:t>
      </w:r>
      <w:r w:rsidR="009F65C1" w:rsidRPr="001655BE">
        <w:rPr>
          <w:sz w:val="28"/>
          <w:szCs w:val="28"/>
        </w:rPr>
        <w:t xml:space="preserve"> </w:t>
      </w:r>
      <w:proofErr w:type="spellStart"/>
      <w:r w:rsidR="005F72CC" w:rsidRPr="001655BE">
        <w:rPr>
          <w:sz w:val="28"/>
          <w:szCs w:val="28"/>
        </w:rPr>
        <w:t>Кошерова</w:t>
      </w:r>
      <w:proofErr w:type="spellEnd"/>
      <w:r w:rsidR="005F72CC" w:rsidRPr="001655BE">
        <w:rPr>
          <w:sz w:val="28"/>
          <w:szCs w:val="28"/>
        </w:rPr>
        <w:t xml:space="preserve"> Бахыт </w:t>
      </w:r>
      <w:proofErr w:type="spellStart"/>
      <w:r w:rsidR="005F72CC" w:rsidRPr="001655BE">
        <w:rPr>
          <w:sz w:val="28"/>
          <w:szCs w:val="28"/>
        </w:rPr>
        <w:t>Нургалиевна</w:t>
      </w:r>
      <w:proofErr w:type="spellEnd"/>
      <w:r w:rsidR="005F72CC" w:rsidRPr="001655BE">
        <w:rPr>
          <w:sz w:val="28"/>
          <w:szCs w:val="28"/>
        </w:rPr>
        <w:t xml:space="preserve"> –</w:t>
      </w:r>
      <w:r w:rsidR="009F65C1" w:rsidRPr="001655BE">
        <w:rPr>
          <w:sz w:val="28"/>
          <w:szCs w:val="28"/>
        </w:rPr>
        <w:t>доктор медицинских наук, профессор, проректор по клинике и непрерывному профессиональному развитию Карагандинского государственного университета.</w:t>
      </w:r>
    </w:p>
    <w:p w:rsidR="00560A6B" w:rsidRDefault="00560A6B" w:rsidP="00560A6B">
      <w:pPr>
        <w:contextualSpacing/>
        <w:jc w:val="both"/>
        <w:rPr>
          <w:sz w:val="28"/>
          <w:szCs w:val="28"/>
        </w:rPr>
      </w:pPr>
    </w:p>
    <w:p w:rsidR="00571851" w:rsidRDefault="00571851" w:rsidP="000815FB">
      <w:pPr>
        <w:pStyle w:val="a3"/>
        <w:numPr>
          <w:ilvl w:val="1"/>
          <w:numId w:val="9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1961A7">
        <w:rPr>
          <w:b/>
          <w:sz w:val="28"/>
          <w:szCs w:val="28"/>
        </w:rPr>
        <w:t>Указание условий пересмотра протокола</w:t>
      </w:r>
      <w:r w:rsidRPr="009F65C1">
        <w:rPr>
          <w:sz w:val="28"/>
          <w:szCs w:val="28"/>
        </w:rPr>
        <w:t>:</w:t>
      </w:r>
      <w:r w:rsidR="005F72CC">
        <w:rPr>
          <w:sz w:val="28"/>
          <w:szCs w:val="28"/>
        </w:rPr>
        <w:t xml:space="preserve"> через 5 лет</w:t>
      </w:r>
      <w:r w:rsidR="00C10A0C" w:rsidRPr="009F65C1">
        <w:rPr>
          <w:sz w:val="28"/>
          <w:szCs w:val="28"/>
        </w:rPr>
        <w:t xml:space="preserve"> после его опубликования и с даты его вступления в действие или при наличии новых методов с уровнем доказательности.</w:t>
      </w:r>
    </w:p>
    <w:p w:rsidR="001961A7" w:rsidRPr="009F65C1" w:rsidRDefault="001961A7" w:rsidP="001961A7">
      <w:pPr>
        <w:pStyle w:val="a3"/>
        <w:tabs>
          <w:tab w:val="left" w:pos="567"/>
        </w:tabs>
        <w:ind w:left="0"/>
        <w:jc w:val="both"/>
        <w:rPr>
          <w:sz w:val="28"/>
          <w:szCs w:val="28"/>
        </w:rPr>
      </w:pPr>
    </w:p>
    <w:p w:rsidR="00571851" w:rsidRPr="001961A7" w:rsidRDefault="00571851" w:rsidP="000815FB">
      <w:pPr>
        <w:pStyle w:val="a3"/>
        <w:numPr>
          <w:ilvl w:val="1"/>
          <w:numId w:val="9"/>
        </w:numPr>
        <w:jc w:val="both"/>
        <w:rPr>
          <w:b/>
          <w:sz w:val="28"/>
          <w:szCs w:val="28"/>
        </w:rPr>
      </w:pPr>
      <w:r w:rsidRPr="001961A7">
        <w:rPr>
          <w:b/>
          <w:sz w:val="28"/>
          <w:szCs w:val="28"/>
        </w:rPr>
        <w:t>Список использованной литературы</w:t>
      </w:r>
      <w:r w:rsidR="001961A7">
        <w:rPr>
          <w:b/>
          <w:sz w:val="28"/>
          <w:szCs w:val="28"/>
        </w:rPr>
        <w:t>:</w:t>
      </w:r>
      <w:r w:rsidRPr="001961A7">
        <w:rPr>
          <w:b/>
          <w:sz w:val="28"/>
          <w:szCs w:val="28"/>
        </w:rPr>
        <w:t xml:space="preserve"> </w:t>
      </w:r>
      <w:r w:rsidR="00C10A0C" w:rsidRPr="001961A7">
        <w:rPr>
          <w:b/>
          <w:sz w:val="28"/>
          <w:szCs w:val="28"/>
        </w:rPr>
        <w:t xml:space="preserve"> </w:t>
      </w:r>
    </w:p>
    <w:p w:rsidR="00C10A0C" w:rsidRPr="001655BE" w:rsidRDefault="00C10A0C" w:rsidP="000815FB">
      <w:pPr>
        <w:pStyle w:val="a3"/>
        <w:widowControl w:val="0"/>
        <w:numPr>
          <w:ilvl w:val="0"/>
          <w:numId w:val="40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="Calibri"/>
          <w:sz w:val="28"/>
          <w:szCs w:val="28"/>
        </w:rPr>
      </w:pPr>
      <w:proofErr w:type="spellStart"/>
      <w:r w:rsidRPr="001655BE">
        <w:rPr>
          <w:rFonts w:eastAsia="Calibri"/>
          <w:sz w:val="28"/>
          <w:szCs w:val="28"/>
        </w:rPr>
        <w:t>Учайкин</w:t>
      </w:r>
      <w:proofErr w:type="spellEnd"/>
      <w:r w:rsidRPr="001655BE">
        <w:rPr>
          <w:rFonts w:eastAsia="Calibri"/>
          <w:sz w:val="28"/>
          <w:szCs w:val="28"/>
        </w:rPr>
        <w:t xml:space="preserve"> В.Ф. Руководство по инфекционным болезням у детей. Москва. 2001, с .590-606</w:t>
      </w:r>
      <w:r w:rsidR="001655BE">
        <w:rPr>
          <w:rFonts w:eastAsia="Calibri"/>
          <w:sz w:val="28"/>
          <w:szCs w:val="28"/>
        </w:rPr>
        <w:t>.</w:t>
      </w:r>
    </w:p>
    <w:p w:rsidR="00C10A0C" w:rsidRPr="001655BE" w:rsidRDefault="00812A70" w:rsidP="000815FB">
      <w:pPr>
        <w:pStyle w:val="a3"/>
        <w:widowControl w:val="0"/>
        <w:numPr>
          <w:ilvl w:val="0"/>
          <w:numId w:val="40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="Calibri"/>
          <w:sz w:val="28"/>
          <w:szCs w:val="28"/>
          <w:lang w:val="en-US"/>
        </w:rPr>
      </w:pPr>
      <w:proofErr w:type="spellStart"/>
      <w:r w:rsidRPr="001655BE">
        <w:rPr>
          <w:rFonts w:eastAsia="Calibri"/>
          <w:sz w:val="28"/>
          <w:szCs w:val="28"/>
          <w:lang w:val="en-US"/>
        </w:rPr>
        <w:t>Roberg</w:t>
      </w:r>
      <w:proofErr w:type="spellEnd"/>
      <w:r w:rsidRPr="001655BE">
        <w:rPr>
          <w:rFonts w:eastAsia="Calibri"/>
          <w:sz w:val="28"/>
          <w:szCs w:val="28"/>
          <w:lang w:val="en-US"/>
        </w:rPr>
        <w:t xml:space="preserve"> </w:t>
      </w:r>
      <w:proofErr w:type="spellStart"/>
      <w:r w:rsidRPr="001655BE">
        <w:rPr>
          <w:rFonts w:eastAsia="Calibri"/>
          <w:sz w:val="28"/>
          <w:szCs w:val="28"/>
          <w:lang w:val="en-US"/>
        </w:rPr>
        <w:t>M.Kliegman</w:t>
      </w:r>
      <w:proofErr w:type="spellEnd"/>
      <w:r w:rsidRPr="001655BE">
        <w:rPr>
          <w:rFonts w:eastAsia="Calibri"/>
          <w:sz w:val="28"/>
          <w:szCs w:val="28"/>
          <w:lang w:val="en-US"/>
        </w:rPr>
        <w:t xml:space="preserve">, Bonita </w:t>
      </w:r>
      <w:proofErr w:type="spellStart"/>
      <w:r w:rsidRPr="001655BE">
        <w:rPr>
          <w:rFonts w:eastAsia="Calibri"/>
          <w:sz w:val="28"/>
          <w:szCs w:val="28"/>
          <w:lang w:val="en-US"/>
        </w:rPr>
        <w:t>F.Stanton</w:t>
      </w:r>
      <w:proofErr w:type="spellEnd"/>
      <w:r w:rsidRPr="001655BE">
        <w:rPr>
          <w:rFonts w:eastAsia="Calibri"/>
          <w:sz w:val="28"/>
          <w:szCs w:val="28"/>
          <w:lang w:val="en-US"/>
        </w:rPr>
        <w:t xml:space="preserve">, Joseph </w:t>
      </w:r>
      <w:proofErr w:type="spellStart"/>
      <w:r w:rsidRPr="001655BE">
        <w:rPr>
          <w:rFonts w:eastAsia="Calibri"/>
          <w:sz w:val="28"/>
          <w:szCs w:val="28"/>
          <w:lang w:val="en-US"/>
        </w:rPr>
        <w:t>W.St.Geme</w:t>
      </w:r>
      <w:proofErr w:type="spellEnd"/>
      <w:proofErr w:type="gramStart"/>
      <w:r w:rsidRPr="001655BE">
        <w:rPr>
          <w:rFonts w:eastAsia="Calibri"/>
          <w:sz w:val="28"/>
          <w:szCs w:val="28"/>
          <w:lang w:val="en-US"/>
        </w:rPr>
        <w:t>,  Nina</w:t>
      </w:r>
      <w:proofErr w:type="gramEnd"/>
      <w:r w:rsidRPr="001655BE">
        <w:rPr>
          <w:rFonts w:eastAsia="Calibri"/>
          <w:sz w:val="28"/>
          <w:szCs w:val="28"/>
          <w:lang w:val="en-US"/>
        </w:rPr>
        <w:t xml:space="preserve"> </w:t>
      </w:r>
      <w:proofErr w:type="spellStart"/>
      <w:r w:rsidRPr="001655BE">
        <w:rPr>
          <w:rFonts w:eastAsia="Calibri"/>
          <w:sz w:val="28"/>
          <w:szCs w:val="28"/>
          <w:lang w:val="en-US"/>
        </w:rPr>
        <w:t>F.Schoor</w:t>
      </w:r>
      <w:proofErr w:type="spellEnd"/>
      <w:r w:rsidRPr="001655BE">
        <w:rPr>
          <w:rFonts w:eastAsia="Calibri"/>
          <w:sz w:val="28"/>
          <w:szCs w:val="28"/>
          <w:lang w:val="en-US"/>
        </w:rPr>
        <w:t xml:space="preserve">/ </w:t>
      </w:r>
      <w:r w:rsidR="0026023E" w:rsidRPr="001655BE">
        <w:rPr>
          <w:rFonts w:eastAsia="Calibri"/>
          <w:sz w:val="28"/>
          <w:szCs w:val="28"/>
          <w:lang w:val="en-US"/>
        </w:rPr>
        <w:t>Nelson Textbook of Pediatrics</w:t>
      </w:r>
      <w:r w:rsidR="00C10A0C" w:rsidRPr="001655BE">
        <w:rPr>
          <w:rFonts w:eastAsia="Calibri"/>
          <w:sz w:val="28"/>
          <w:szCs w:val="28"/>
          <w:lang w:val="en-US"/>
        </w:rPr>
        <w:t>.</w:t>
      </w:r>
      <w:r w:rsidR="0026023E" w:rsidRPr="001655BE">
        <w:rPr>
          <w:rFonts w:eastAsia="Calibri"/>
          <w:sz w:val="28"/>
          <w:szCs w:val="28"/>
          <w:lang w:val="en-US"/>
        </w:rPr>
        <w:t xml:space="preserve"> Twentieth edition. International E</w:t>
      </w:r>
      <w:r w:rsidR="00FC7F4F" w:rsidRPr="001655BE">
        <w:rPr>
          <w:rFonts w:eastAsia="Calibri"/>
          <w:sz w:val="28"/>
          <w:szCs w:val="28"/>
          <w:lang w:val="en-US"/>
        </w:rPr>
        <w:t>dition.// Elsevier-2016, vol. 2-th</w:t>
      </w:r>
      <w:r w:rsidR="001655BE">
        <w:rPr>
          <w:rFonts w:eastAsia="Calibri"/>
          <w:sz w:val="28"/>
          <w:szCs w:val="28"/>
        </w:rPr>
        <w:t>.</w:t>
      </w:r>
    </w:p>
    <w:p w:rsidR="00C10A0C" w:rsidRPr="001655BE" w:rsidRDefault="00C10A0C" w:rsidP="000815FB">
      <w:pPr>
        <w:pStyle w:val="a3"/>
        <w:widowControl w:val="0"/>
        <w:numPr>
          <w:ilvl w:val="0"/>
          <w:numId w:val="40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="Calibri"/>
          <w:sz w:val="28"/>
          <w:szCs w:val="28"/>
        </w:rPr>
      </w:pPr>
      <w:proofErr w:type="spellStart"/>
      <w:r w:rsidRPr="001655BE">
        <w:rPr>
          <w:rFonts w:eastAsia="Calibri"/>
          <w:sz w:val="28"/>
          <w:szCs w:val="28"/>
        </w:rPr>
        <w:t>Учайкин</w:t>
      </w:r>
      <w:proofErr w:type="spellEnd"/>
      <w:r w:rsidRPr="001655BE">
        <w:rPr>
          <w:rFonts w:eastAsia="Calibri"/>
          <w:sz w:val="28"/>
          <w:szCs w:val="28"/>
        </w:rPr>
        <w:t xml:space="preserve"> В.Ф., </w:t>
      </w:r>
      <w:proofErr w:type="spellStart"/>
      <w:r w:rsidRPr="001655BE">
        <w:rPr>
          <w:rFonts w:eastAsia="Calibri"/>
          <w:sz w:val="28"/>
          <w:szCs w:val="28"/>
        </w:rPr>
        <w:t>Нисевич</w:t>
      </w:r>
      <w:proofErr w:type="spellEnd"/>
      <w:r w:rsidRPr="001655BE">
        <w:rPr>
          <w:rFonts w:eastAsia="Calibri"/>
          <w:sz w:val="28"/>
          <w:szCs w:val="28"/>
        </w:rPr>
        <w:t xml:space="preserve"> Н.И., </w:t>
      </w:r>
      <w:proofErr w:type="spellStart"/>
      <w:r w:rsidRPr="001655BE">
        <w:rPr>
          <w:rFonts w:eastAsia="Calibri"/>
          <w:sz w:val="28"/>
          <w:szCs w:val="28"/>
        </w:rPr>
        <w:t>Шамшиева</w:t>
      </w:r>
      <w:proofErr w:type="spellEnd"/>
      <w:r w:rsidRPr="001655BE">
        <w:rPr>
          <w:rFonts w:eastAsia="Calibri"/>
          <w:sz w:val="28"/>
          <w:szCs w:val="28"/>
        </w:rPr>
        <w:t xml:space="preserve"> О.В. Инфекционные болезни у детей: учебник – Москва, ГЭОТАР-Медиа, 2011 – 688 с</w:t>
      </w:r>
      <w:r w:rsidR="001655BE">
        <w:rPr>
          <w:rFonts w:eastAsia="Calibri"/>
          <w:sz w:val="28"/>
          <w:szCs w:val="28"/>
        </w:rPr>
        <w:t>.</w:t>
      </w:r>
      <w:r w:rsidRPr="001655BE">
        <w:rPr>
          <w:sz w:val="28"/>
          <w:szCs w:val="28"/>
        </w:rPr>
        <w:t xml:space="preserve"> </w:t>
      </w:r>
    </w:p>
    <w:p w:rsidR="00C10A0C" w:rsidRPr="001655BE" w:rsidRDefault="00C10A0C" w:rsidP="000815FB">
      <w:pPr>
        <w:pStyle w:val="a3"/>
        <w:widowControl w:val="0"/>
        <w:numPr>
          <w:ilvl w:val="0"/>
          <w:numId w:val="40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="Calibri"/>
          <w:sz w:val="28"/>
          <w:szCs w:val="28"/>
        </w:rPr>
      </w:pPr>
      <w:r w:rsidRPr="001655BE">
        <w:rPr>
          <w:sz w:val="28"/>
        </w:rPr>
        <w:t xml:space="preserve">Круп у детей (острый обструктивный ларингит) МКБ-10 </w:t>
      </w:r>
      <w:r w:rsidRPr="001655BE">
        <w:rPr>
          <w:sz w:val="28"/>
          <w:lang w:val="en-US"/>
        </w:rPr>
        <w:t>J</w:t>
      </w:r>
      <w:r w:rsidRPr="001655BE">
        <w:rPr>
          <w:sz w:val="28"/>
        </w:rPr>
        <w:t>05.0:</w:t>
      </w:r>
      <w:r w:rsidRPr="001655BE">
        <w:rPr>
          <w:sz w:val="28"/>
          <w:szCs w:val="28"/>
        </w:rPr>
        <w:t xml:space="preserve">  </w:t>
      </w:r>
      <w:r w:rsidRPr="001655BE">
        <w:rPr>
          <w:sz w:val="28"/>
        </w:rPr>
        <w:t xml:space="preserve">Клинические </w:t>
      </w:r>
      <w:r w:rsidRPr="001655BE">
        <w:rPr>
          <w:sz w:val="28"/>
          <w:szCs w:val="28"/>
        </w:rPr>
        <w:t>рекомендации. – Москва: Оригинал-макет - 2015. – 27 с.</w:t>
      </w:r>
    </w:p>
    <w:p w:rsidR="00C10A0C" w:rsidRPr="001655BE" w:rsidRDefault="00D8035B" w:rsidP="000815FB">
      <w:pPr>
        <w:pStyle w:val="a3"/>
        <w:widowControl w:val="0"/>
        <w:numPr>
          <w:ilvl w:val="0"/>
          <w:numId w:val="40"/>
        </w:numPr>
        <w:tabs>
          <w:tab w:val="left" w:pos="567"/>
        </w:tabs>
        <w:autoSpaceDE w:val="0"/>
        <w:autoSpaceDN w:val="0"/>
        <w:adjustRightInd w:val="0"/>
        <w:spacing w:line="340" w:lineRule="exact"/>
        <w:ind w:left="0" w:firstLine="0"/>
        <w:jc w:val="both"/>
        <w:rPr>
          <w:lang w:val="en-US"/>
        </w:rPr>
      </w:pPr>
      <w:r w:rsidRPr="001655BE">
        <w:rPr>
          <w:sz w:val="28"/>
          <w:szCs w:val="28"/>
          <w:lang w:val="en-US"/>
        </w:rPr>
        <w:t>Candice L.</w:t>
      </w:r>
      <w:r w:rsidR="00FC7F4F" w:rsidRPr="001655BE">
        <w:rPr>
          <w:sz w:val="28"/>
          <w:szCs w:val="28"/>
          <w:lang w:val="en-US"/>
        </w:rPr>
        <w:t>,</w:t>
      </w:r>
      <w:r w:rsidRPr="001655BE">
        <w:rPr>
          <w:sz w:val="28"/>
          <w:szCs w:val="28"/>
          <w:lang w:val="en-US"/>
        </w:rPr>
        <w:t xml:space="preserve"> Bjornson M</w:t>
      </w:r>
      <w:r w:rsidR="00FC7F4F" w:rsidRPr="001655BE">
        <w:rPr>
          <w:sz w:val="28"/>
          <w:szCs w:val="28"/>
          <w:lang w:val="en-US"/>
        </w:rPr>
        <w:t>.</w:t>
      </w:r>
      <w:r w:rsidRPr="001655BE">
        <w:rPr>
          <w:sz w:val="28"/>
          <w:szCs w:val="28"/>
          <w:lang w:val="en-US"/>
        </w:rPr>
        <w:t>D</w:t>
      </w:r>
      <w:r w:rsidR="00FC7F4F" w:rsidRPr="001655BE">
        <w:rPr>
          <w:sz w:val="28"/>
          <w:szCs w:val="28"/>
          <w:lang w:val="en-US"/>
        </w:rPr>
        <w:t>.</w:t>
      </w:r>
      <w:r w:rsidRPr="001655BE">
        <w:rPr>
          <w:sz w:val="28"/>
          <w:szCs w:val="28"/>
          <w:lang w:val="en-US"/>
        </w:rPr>
        <w:t>, David W.</w:t>
      </w:r>
      <w:r w:rsidR="00FC7F4F" w:rsidRPr="001655BE">
        <w:rPr>
          <w:sz w:val="28"/>
          <w:szCs w:val="28"/>
          <w:lang w:val="en-US"/>
        </w:rPr>
        <w:t>,</w:t>
      </w:r>
      <w:r w:rsidRPr="001655BE">
        <w:rPr>
          <w:sz w:val="28"/>
          <w:szCs w:val="28"/>
          <w:lang w:val="en-US"/>
        </w:rPr>
        <w:t xml:space="preserve"> Johnson M</w:t>
      </w:r>
      <w:r w:rsidR="00FC7F4F" w:rsidRPr="001655BE">
        <w:rPr>
          <w:sz w:val="28"/>
          <w:szCs w:val="28"/>
          <w:lang w:val="en-US"/>
        </w:rPr>
        <w:t>.</w:t>
      </w:r>
      <w:r w:rsidRPr="001655BE">
        <w:rPr>
          <w:sz w:val="28"/>
          <w:szCs w:val="28"/>
          <w:lang w:val="en-US"/>
        </w:rPr>
        <w:t xml:space="preserve">D. </w:t>
      </w:r>
      <w:r w:rsidRPr="001655BE">
        <w:rPr>
          <w:bCs/>
          <w:sz w:val="28"/>
          <w:szCs w:val="28"/>
          <w:lang w:val="en-US"/>
        </w:rPr>
        <w:t>Croup in children.</w:t>
      </w:r>
      <w:r w:rsidRPr="001655BE">
        <w:rPr>
          <w:rFonts w:ascii="Arial" w:hAnsi="Arial" w:cs="Arial"/>
          <w:sz w:val="17"/>
          <w:szCs w:val="17"/>
          <w:lang w:val="en-US"/>
        </w:rPr>
        <w:t xml:space="preserve"> </w:t>
      </w:r>
      <w:r w:rsidR="00F35E90" w:rsidRPr="001655BE">
        <w:rPr>
          <w:sz w:val="28"/>
          <w:szCs w:val="28"/>
          <w:lang w:val="en-US"/>
        </w:rPr>
        <w:t>Reviews//</w:t>
      </w:r>
      <w:r w:rsidRPr="001655BE">
        <w:rPr>
          <w:sz w:val="28"/>
          <w:szCs w:val="28"/>
          <w:lang w:val="en-US"/>
        </w:rPr>
        <w:t xml:space="preserve"> </w:t>
      </w:r>
      <w:r w:rsidR="00F35E90" w:rsidRPr="001655BE">
        <w:rPr>
          <w:bCs/>
          <w:sz w:val="28"/>
          <w:szCs w:val="28"/>
          <w:lang w:val="en-US"/>
        </w:rPr>
        <w:t>Canadian Medical Association or its licensors</w:t>
      </w:r>
      <w:r w:rsidR="00F35E90" w:rsidRPr="001655BE">
        <w:rPr>
          <w:sz w:val="28"/>
          <w:szCs w:val="28"/>
          <w:lang w:val="en-US"/>
        </w:rPr>
        <w:t xml:space="preserve"> - </w:t>
      </w:r>
      <w:r w:rsidRPr="001655BE">
        <w:rPr>
          <w:sz w:val="28"/>
          <w:szCs w:val="28"/>
          <w:lang w:val="en-US"/>
        </w:rPr>
        <w:t>CMAJ, October 15, 2013, 185(15)</w:t>
      </w:r>
      <w:r w:rsidR="00F35E90" w:rsidRPr="001655BE">
        <w:rPr>
          <w:sz w:val="28"/>
          <w:szCs w:val="28"/>
          <w:lang w:val="en-US"/>
        </w:rPr>
        <w:t xml:space="preserve">, </w:t>
      </w:r>
      <w:r w:rsidR="00F35E90" w:rsidRPr="001655BE">
        <w:rPr>
          <w:sz w:val="28"/>
          <w:szCs w:val="28"/>
        </w:rPr>
        <w:t>Р</w:t>
      </w:r>
      <w:r w:rsidR="00F35E90" w:rsidRPr="001655BE">
        <w:rPr>
          <w:sz w:val="28"/>
          <w:szCs w:val="28"/>
          <w:lang w:val="en-US"/>
        </w:rPr>
        <w:t>.1317-</w:t>
      </w:r>
      <w:r w:rsidRPr="001655BE">
        <w:rPr>
          <w:bCs/>
          <w:sz w:val="28"/>
          <w:szCs w:val="28"/>
          <w:lang w:val="en-US"/>
        </w:rPr>
        <w:t>1323</w:t>
      </w:r>
      <w:r w:rsidR="0026023E" w:rsidRPr="001655BE">
        <w:rPr>
          <w:bCs/>
          <w:sz w:val="28"/>
          <w:szCs w:val="28"/>
          <w:lang w:val="en-US"/>
        </w:rPr>
        <w:t>.</w:t>
      </w:r>
    </w:p>
    <w:p w:rsidR="00C10A0C" w:rsidRPr="001655BE" w:rsidRDefault="00C10A0C" w:rsidP="000815FB">
      <w:pPr>
        <w:pStyle w:val="a3"/>
        <w:widowControl w:val="0"/>
        <w:numPr>
          <w:ilvl w:val="0"/>
          <w:numId w:val="40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="Calibri"/>
          <w:sz w:val="28"/>
          <w:szCs w:val="28"/>
        </w:rPr>
      </w:pPr>
      <w:proofErr w:type="spellStart"/>
      <w:r w:rsidRPr="001655BE">
        <w:rPr>
          <w:sz w:val="28"/>
          <w:szCs w:val="28"/>
        </w:rPr>
        <w:t>Шайтор</w:t>
      </w:r>
      <w:proofErr w:type="spellEnd"/>
      <w:r w:rsidRPr="001655BE">
        <w:rPr>
          <w:sz w:val="28"/>
          <w:szCs w:val="28"/>
        </w:rPr>
        <w:t xml:space="preserve"> В.М. Скорая и неотложная медицинская помощь детям на </w:t>
      </w:r>
      <w:proofErr w:type="spellStart"/>
      <w:r w:rsidRPr="001655BE">
        <w:rPr>
          <w:sz w:val="28"/>
          <w:szCs w:val="28"/>
        </w:rPr>
        <w:t>догоспитальном</w:t>
      </w:r>
      <w:proofErr w:type="spellEnd"/>
      <w:r w:rsidRPr="001655BE">
        <w:rPr>
          <w:sz w:val="28"/>
          <w:szCs w:val="28"/>
        </w:rPr>
        <w:t xml:space="preserve"> этапе: краткое руководство для врачей. – СПб</w:t>
      </w:r>
      <w:proofErr w:type="gramStart"/>
      <w:r w:rsidRPr="001655BE">
        <w:rPr>
          <w:sz w:val="28"/>
          <w:szCs w:val="28"/>
        </w:rPr>
        <w:t xml:space="preserve">.: </w:t>
      </w:r>
      <w:proofErr w:type="spellStart"/>
      <w:proofErr w:type="gramEnd"/>
      <w:r w:rsidRPr="001655BE">
        <w:rPr>
          <w:sz w:val="28"/>
          <w:szCs w:val="28"/>
        </w:rPr>
        <w:t>ИнформМед</w:t>
      </w:r>
      <w:proofErr w:type="spellEnd"/>
      <w:r w:rsidRPr="001655BE">
        <w:rPr>
          <w:sz w:val="28"/>
          <w:szCs w:val="28"/>
        </w:rPr>
        <w:t>, 2013. – 420 с.</w:t>
      </w:r>
    </w:p>
    <w:p w:rsidR="00C10A0C" w:rsidRDefault="00C10A0C" w:rsidP="000815FB">
      <w:pPr>
        <w:pStyle w:val="Default"/>
        <w:numPr>
          <w:ilvl w:val="0"/>
          <w:numId w:val="40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Лобзин</w:t>
      </w:r>
      <w:proofErr w:type="spellEnd"/>
      <w:r>
        <w:rPr>
          <w:sz w:val="28"/>
          <w:szCs w:val="28"/>
        </w:rPr>
        <w:t xml:space="preserve"> Ю.В., Михайленко В.П., Львов Н.И. Воздушно-капельные инфекции. – СПб</w:t>
      </w:r>
      <w:proofErr w:type="gramStart"/>
      <w:r>
        <w:rPr>
          <w:sz w:val="28"/>
          <w:szCs w:val="28"/>
        </w:rPr>
        <w:t xml:space="preserve">.: </w:t>
      </w:r>
      <w:proofErr w:type="gramEnd"/>
      <w:r>
        <w:rPr>
          <w:sz w:val="28"/>
          <w:szCs w:val="28"/>
        </w:rPr>
        <w:t>Фолиант, 2000. – 184 с.</w:t>
      </w:r>
    </w:p>
    <w:p w:rsidR="00C10A0C" w:rsidRPr="00DC0CAB" w:rsidRDefault="00C10A0C" w:rsidP="000815FB">
      <w:pPr>
        <w:pStyle w:val="Default"/>
        <w:numPr>
          <w:ilvl w:val="0"/>
          <w:numId w:val="40"/>
        </w:numPr>
        <w:tabs>
          <w:tab w:val="left" w:pos="567"/>
        </w:tabs>
        <w:ind w:left="0" w:firstLine="0"/>
        <w:jc w:val="both"/>
        <w:rPr>
          <w:rFonts w:eastAsia="Times New Roman"/>
          <w:sz w:val="28"/>
          <w:szCs w:val="28"/>
          <w:lang w:val="en-US"/>
        </w:rPr>
      </w:pPr>
      <w:r w:rsidRPr="00A01C51">
        <w:rPr>
          <w:rFonts w:eastAsia="Times New Roman"/>
          <w:sz w:val="28"/>
          <w:szCs w:val="28"/>
          <w:lang w:val="en-US"/>
        </w:rPr>
        <w:t>Russell K, Wiebe N, Saenz A. Segura M, Johnson D, Hartling L, Klassen P. Glucocorticoids for croup. Cochrane Database of Systemic Reviews. 2004; (1</w:t>
      </w:r>
      <w:proofErr w:type="gramStart"/>
      <w:r w:rsidRPr="00A01C51">
        <w:rPr>
          <w:rFonts w:eastAsia="Times New Roman"/>
          <w:sz w:val="28"/>
          <w:szCs w:val="28"/>
          <w:lang w:val="en-US"/>
        </w:rPr>
        <w:t>)s</w:t>
      </w:r>
      <w:proofErr w:type="gramEnd"/>
      <w:r w:rsidRPr="00A01C51">
        <w:rPr>
          <w:rFonts w:eastAsia="Times New Roman"/>
          <w:sz w:val="28"/>
          <w:szCs w:val="28"/>
          <w:lang w:val="en-US"/>
        </w:rPr>
        <w:t>: CD001955.</w:t>
      </w:r>
    </w:p>
    <w:p w:rsidR="00C10A0C" w:rsidRPr="00413A30" w:rsidRDefault="00C10A0C" w:rsidP="000815FB">
      <w:pPr>
        <w:pStyle w:val="Default"/>
        <w:numPr>
          <w:ilvl w:val="0"/>
          <w:numId w:val="40"/>
        </w:numPr>
        <w:tabs>
          <w:tab w:val="left" w:pos="567"/>
        </w:tabs>
        <w:ind w:left="0" w:firstLine="0"/>
        <w:jc w:val="both"/>
        <w:rPr>
          <w:rFonts w:eastAsia="Times New Roman"/>
          <w:sz w:val="28"/>
          <w:szCs w:val="28"/>
          <w:lang w:val="en-US"/>
        </w:rPr>
      </w:pPr>
      <w:proofErr w:type="spellStart"/>
      <w:r w:rsidRPr="00863F79">
        <w:rPr>
          <w:rFonts w:eastAsia="Arial"/>
          <w:sz w:val="28"/>
          <w:szCs w:val="28"/>
          <w:lang w:val="en-US"/>
        </w:rPr>
        <w:t>Petrocheilou</w:t>
      </w:r>
      <w:proofErr w:type="spellEnd"/>
      <w:r w:rsidRPr="00863F79">
        <w:rPr>
          <w:rFonts w:eastAsia="Arial"/>
          <w:sz w:val="28"/>
          <w:szCs w:val="28"/>
          <w:lang w:val="en-US"/>
        </w:rPr>
        <w:t xml:space="preserve"> A., </w:t>
      </w:r>
      <w:proofErr w:type="spellStart"/>
      <w:r w:rsidRPr="00863F79">
        <w:rPr>
          <w:rFonts w:eastAsia="Arial"/>
          <w:sz w:val="28"/>
          <w:szCs w:val="28"/>
          <w:lang w:val="en-US"/>
        </w:rPr>
        <w:t>Tanou</w:t>
      </w:r>
      <w:proofErr w:type="spellEnd"/>
      <w:r w:rsidRPr="00863F79">
        <w:rPr>
          <w:rFonts w:eastAsia="Arial"/>
          <w:sz w:val="28"/>
          <w:szCs w:val="28"/>
          <w:lang w:val="en-US"/>
        </w:rPr>
        <w:t xml:space="preserve"> K., </w:t>
      </w:r>
      <w:proofErr w:type="spellStart"/>
      <w:r w:rsidRPr="00863F79">
        <w:rPr>
          <w:rFonts w:eastAsia="Arial"/>
          <w:sz w:val="28"/>
          <w:szCs w:val="28"/>
          <w:lang w:val="en-US"/>
        </w:rPr>
        <w:t>Kalampouka</w:t>
      </w:r>
      <w:proofErr w:type="spellEnd"/>
      <w:r w:rsidRPr="00863F79">
        <w:rPr>
          <w:rFonts w:eastAsia="Arial"/>
          <w:sz w:val="28"/>
          <w:szCs w:val="28"/>
          <w:lang w:val="en-US"/>
        </w:rPr>
        <w:t xml:space="preserve"> E. et al.</w:t>
      </w:r>
      <w:r w:rsidRPr="00863F79">
        <w:rPr>
          <w:rFonts w:eastAsia="Arial"/>
          <w:sz w:val="36"/>
          <w:szCs w:val="36"/>
          <w:lang w:val="en-US"/>
        </w:rPr>
        <w:t xml:space="preserve"> </w:t>
      </w:r>
      <w:r w:rsidRPr="00863F79">
        <w:rPr>
          <w:rFonts w:eastAsia="Arial"/>
          <w:color w:val="auto"/>
          <w:sz w:val="28"/>
          <w:szCs w:val="28"/>
          <w:lang w:val="en-US"/>
        </w:rPr>
        <w:t>Viral Croup: Diagnosis and a Treatment Algorithm//</w:t>
      </w:r>
      <w:r w:rsidRPr="00863F79">
        <w:rPr>
          <w:rFonts w:eastAsia="Arial"/>
          <w:sz w:val="28"/>
          <w:szCs w:val="28"/>
          <w:lang w:val="en-US"/>
        </w:rPr>
        <w:t xml:space="preserve"> </w:t>
      </w:r>
      <w:r w:rsidRPr="00863F79">
        <w:rPr>
          <w:rFonts w:eastAsia="Arial"/>
          <w:color w:val="auto"/>
          <w:sz w:val="28"/>
          <w:szCs w:val="28"/>
          <w:lang w:val="en-US"/>
        </w:rPr>
        <w:t>Pediatric Pulmonology</w:t>
      </w:r>
      <w:r>
        <w:rPr>
          <w:rFonts w:eastAsia="Arial"/>
          <w:color w:val="auto"/>
          <w:sz w:val="28"/>
          <w:szCs w:val="28"/>
          <w:lang w:val="en-US"/>
        </w:rPr>
        <w:t xml:space="preserve"> – 2014- 49- P.</w:t>
      </w:r>
      <w:r w:rsidRPr="00863F79">
        <w:rPr>
          <w:rFonts w:eastAsia="Arial"/>
          <w:color w:val="auto"/>
          <w:sz w:val="28"/>
          <w:szCs w:val="28"/>
          <w:lang w:val="en-US"/>
        </w:rPr>
        <w:t>421–429</w:t>
      </w:r>
      <w:r>
        <w:rPr>
          <w:rFonts w:eastAsia="Arial"/>
          <w:color w:val="auto"/>
          <w:sz w:val="28"/>
          <w:szCs w:val="28"/>
          <w:lang w:val="en-US"/>
        </w:rPr>
        <w:t>.</w:t>
      </w:r>
    </w:p>
    <w:p w:rsidR="001655BE" w:rsidRPr="001655BE" w:rsidRDefault="00FC7F4F" w:rsidP="000815FB">
      <w:pPr>
        <w:pStyle w:val="a3"/>
        <w:numPr>
          <w:ilvl w:val="0"/>
          <w:numId w:val="40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en-US"/>
        </w:rPr>
      </w:pPr>
      <w:r w:rsidRPr="001655BE">
        <w:rPr>
          <w:rFonts w:eastAsiaTheme="minorHAnsi"/>
          <w:bCs/>
          <w:sz w:val="28"/>
          <w:szCs w:val="28"/>
          <w:lang w:val="en-US" w:eastAsia="en-US"/>
        </w:rPr>
        <w:t>Russell KF, Liang Y, O’Gorman K, Johnson DW, Klassen TP</w:t>
      </w:r>
      <w:r w:rsidR="00E90665" w:rsidRPr="001655BE">
        <w:rPr>
          <w:rFonts w:eastAsiaTheme="minorHAnsi"/>
          <w:bCs/>
          <w:sz w:val="28"/>
          <w:szCs w:val="28"/>
          <w:lang w:val="en-US" w:eastAsia="en-US"/>
        </w:rPr>
        <w:t>. Glucocorticoids for croup (Review)</w:t>
      </w:r>
      <w:r w:rsidR="00E90665" w:rsidRPr="001655BE">
        <w:rPr>
          <w:rFonts w:eastAsiaTheme="minorHAnsi"/>
          <w:sz w:val="28"/>
          <w:szCs w:val="28"/>
          <w:lang w:val="en-US" w:eastAsia="en-US"/>
        </w:rPr>
        <w:t xml:space="preserve"> Cochrane review, prepared and maintained by The Cochrane Collaboration and published in </w:t>
      </w:r>
      <w:r w:rsidR="00E90665" w:rsidRPr="001655BE">
        <w:rPr>
          <w:rFonts w:eastAsiaTheme="minorHAnsi"/>
          <w:i/>
          <w:iCs/>
          <w:sz w:val="28"/>
          <w:szCs w:val="28"/>
          <w:lang w:val="en-US" w:eastAsia="en-US"/>
        </w:rPr>
        <w:t xml:space="preserve">The Cochrane Library, </w:t>
      </w:r>
      <w:r w:rsidR="00E90665" w:rsidRPr="001655BE">
        <w:rPr>
          <w:rFonts w:eastAsiaTheme="minorHAnsi"/>
          <w:sz w:val="28"/>
          <w:szCs w:val="28"/>
          <w:lang w:val="en-US" w:eastAsia="en-US"/>
        </w:rPr>
        <w:t>2012, Issue 1 – 105 pp.</w:t>
      </w:r>
    </w:p>
    <w:p w:rsidR="008642C4" w:rsidRDefault="001655BE" w:rsidP="008642C4">
      <w:pPr>
        <w:pStyle w:val="a3"/>
        <w:numPr>
          <w:ilvl w:val="0"/>
          <w:numId w:val="40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1655BE">
        <w:rPr>
          <w:rFonts w:eastAsiaTheme="minorHAnsi"/>
          <w:bCs/>
          <w:color w:val="000000"/>
          <w:sz w:val="28"/>
          <w:szCs w:val="28"/>
          <w:lang w:eastAsia="en-US"/>
        </w:rPr>
        <w:t xml:space="preserve">Оказание стационарной помощи детям (Руководство ВОЗ по ведению наиболее распространенных заболеваний в стационарах первичного уровня, адаптированное к условиям РК) 2016г.  450 с. Европа. </w:t>
      </w:r>
      <w:r w:rsidR="00DC0CAB" w:rsidRPr="001655BE">
        <w:rPr>
          <w:sz w:val="28"/>
          <w:szCs w:val="28"/>
        </w:rPr>
        <w:t xml:space="preserve"> </w:t>
      </w:r>
    </w:p>
    <w:p w:rsidR="00F10FB9" w:rsidRPr="00F10FB9" w:rsidRDefault="008642C4" w:rsidP="00F10FB9">
      <w:pPr>
        <w:pStyle w:val="a3"/>
        <w:numPr>
          <w:ilvl w:val="0"/>
          <w:numId w:val="40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F10FB9">
        <w:rPr>
          <w:sz w:val="28"/>
          <w:szCs w:val="28"/>
        </w:rPr>
        <w:t xml:space="preserve">Большой справочник лекарственных средств / под ред. Л. Е. </w:t>
      </w:r>
      <w:proofErr w:type="spellStart"/>
      <w:r w:rsidRPr="00F10FB9">
        <w:rPr>
          <w:sz w:val="28"/>
          <w:szCs w:val="28"/>
        </w:rPr>
        <w:t>Зиганшиной</w:t>
      </w:r>
      <w:proofErr w:type="spellEnd"/>
      <w:r w:rsidRPr="00F10FB9">
        <w:rPr>
          <w:sz w:val="28"/>
          <w:szCs w:val="28"/>
        </w:rPr>
        <w:t xml:space="preserve">, В. К. </w:t>
      </w:r>
      <w:proofErr w:type="spellStart"/>
      <w:r w:rsidRPr="00F10FB9">
        <w:rPr>
          <w:sz w:val="28"/>
          <w:szCs w:val="28"/>
        </w:rPr>
        <w:t>Лепахина</w:t>
      </w:r>
      <w:proofErr w:type="spellEnd"/>
      <w:r w:rsidRPr="00F10FB9">
        <w:rPr>
          <w:sz w:val="28"/>
          <w:szCs w:val="28"/>
        </w:rPr>
        <w:t xml:space="preserve">, В. И. Петрова, Р. У. </w:t>
      </w:r>
      <w:proofErr w:type="spellStart"/>
      <w:r w:rsidRPr="00F10FB9">
        <w:rPr>
          <w:sz w:val="28"/>
          <w:szCs w:val="28"/>
        </w:rPr>
        <w:t>Хабриева</w:t>
      </w:r>
      <w:proofErr w:type="spellEnd"/>
      <w:r w:rsidRPr="00F10FB9">
        <w:rPr>
          <w:sz w:val="28"/>
          <w:szCs w:val="28"/>
        </w:rPr>
        <w:t>. - М.</w:t>
      </w:r>
      <w:proofErr w:type="gramStart"/>
      <w:r w:rsidRPr="00F10FB9">
        <w:rPr>
          <w:sz w:val="28"/>
          <w:szCs w:val="28"/>
        </w:rPr>
        <w:t xml:space="preserve"> :</w:t>
      </w:r>
      <w:proofErr w:type="gramEnd"/>
      <w:r w:rsidRPr="00F10FB9">
        <w:rPr>
          <w:sz w:val="28"/>
          <w:szCs w:val="28"/>
        </w:rPr>
        <w:t xml:space="preserve"> ГЭОТАР-Медиа, 2011. - 3344 с.</w:t>
      </w:r>
    </w:p>
    <w:p w:rsidR="00F10FB9" w:rsidRPr="00F10FB9" w:rsidRDefault="00F10FB9" w:rsidP="00F10FB9">
      <w:pPr>
        <w:pStyle w:val="a3"/>
        <w:numPr>
          <w:ilvl w:val="0"/>
          <w:numId w:val="40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en-US"/>
        </w:rPr>
      </w:pPr>
      <w:r w:rsidRPr="00F10FB9">
        <w:rPr>
          <w:sz w:val="28"/>
          <w:szCs w:val="28"/>
          <w:lang w:val="en-US"/>
        </w:rPr>
        <w:t xml:space="preserve">Acute management of croup in the emergency department </w:t>
      </w:r>
      <w:proofErr w:type="spellStart"/>
      <w:r w:rsidRPr="00F10FB9">
        <w:rPr>
          <w:sz w:val="28"/>
          <w:szCs w:val="28"/>
          <w:lang w:val="en-US"/>
        </w:rPr>
        <w:t>Oliva</w:t>
      </w:r>
      <w:proofErr w:type="spellEnd"/>
      <w:r w:rsidRPr="00F10FB9">
        <w:rPr>
          <w:sz w:val="28"/>
          <w:szCs w:val="28"/>
          <w:lang w:val="en-US"/>
        </w:rPr>
        <w:t xml:space="preserve"> Ortiz-Alvarez; Canadian </w:t>
      </w:r>
      <w:proofErr w:type="spellStart"/>
      <w:r w:rsidRPr="00F10FB9">
        <w:rPr>
          <w:sz w:val="28"/>
          <w:szCs w:val="28"/>
          <w:lang w:val="en-US"/>
        </w:rPr>
        <w:t>Paediatric</w:t>
      </w:r>
      <w:proofErr w:type="spellEnd"/>
      <w:r w:rsidRPr="00F10FB9">
        <w:rPr>
          <w:sz w:val="28"/>
          <w:szCs w:val="28"/>
          <w:lang w:val="en-US"/>
        </w:rPr>
        <w:t xml:space="preserve"> Society Acute Care Committee Posted: Jan 6 2017</w:t>
      </w:r>
    </w:p>
    <w:p w:rsidR="00F10FB9" w:rsidRPr="00F10FB9" w:rsidRDefault="00F10FB9" w:rsidP="00F10FB9">
      <w:pPr>
        <w:pStyle w:val="a3"/>
        <w:numPr>
          <w:ilvl w:val="0"/>
          <w:numId w:val="40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en-US"/>
        </w:rPr>
      </w:pPr>
      <w:r w:rsidRPr="00F10FB9">
        <w:rPr>
          <w:sz w:val="28"/>
          <w:szCs w:val="28"/>
          <w:lang w:val="en-US"/>
        </w:rPr>
        <w:t xml:space="preserve"> BNF</w:t>
      </w:r>
      <w:r w:rsidRPr="00F10FB9">
        <w:rPr>
          <w:sz w:val="28"/>
          <w:szCs w:val="28"/>
        </w:rPr>
        <w:t xml:space="preserve"> </w:t>
      </w:r>
      <w:r w:rsidRPr="00F10FB9">
        <w:rPr>
          <w:sz w:val="28"/>
          <w:szCs w:val="28"/>
          <w:lang w:val="en-US"/>
        </w:rPr>
        <w:t>for</w:t>
      </w:r>
      <w:r w:rsidRPr="00F10FB9">
        <w:rPr>
          <w:sz w:val="28"/>
          <w:szCs w:val="28"/>
        </w:rPr>
        <w:t xml:space="preserve"> </w:t>
      </w:r>
      <w:r w:rsidRPr="00F10FB9">
        <w:rPr>
          <w:sz w:val="28"/>
          <w:szCs w:val="28"/>
          <w:lang w:val="en-US"/>
        </w:rPr>
        <w:t>children</w:t>
      </w:r>
      <w:r w:rsidRPr="00F10FB9">
        <w:rPr>
          <w:sz w:val="28"/>
          <w:szCs w:val="28"/>
        </w:rPr>
        <w:t xml:space="preserve"> 2014-2015, КНФ. </w:t>
      </w:r>
    </w:p>
    <w:p w:rsidR="00F10FB9" w:rsidRPr="00F10FB9" w:rsidRDefault="00F10FB9" w:rsidP="00F10FB9">
      <w:pPr>
        <w:pStyle w:val="a3"/>
        <w:numPr>
          <w:ilvl w:val="0"/>
          <w:numId w:val="40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en-US"/>
        </w:rPr>
      </w:pPr>
      <w:r w:rsidRPr="00F10FB9">
        <w:rPr>
          <w:rFonts w:eastAsia="TimesNewRomanPSMT"/>
          <w:sz w:val="28"/>
          <w:szCs w:val="28"/>
        </w:rPr>
        <w:t xml:space="preserve">Клинические рекомендации </w:t>
      </w:r>
      <w:r w:rsidRPr="00F10FB9">
        <w:rPr>
          <w:rFonts w:eastAsia="TimesNewRomanPSMT"/>
          <w:bCs/>
          <w:sz w:val="28"/>
          <w:szCs w:val="28"/>
        </w:rPr>
        <w:t xml:space="preserve">Острый обструктивный ларингит [круп] и </w:t>
      </w:r>
      <w:proofErr w:type="spellStart"/>
      <w:r w:rsidRPr="00F10FB9">
        <w:rPr>
          <w:rFonts w:eastAsia="TimesNewRomanPSMT"/>
          <w:bCs/>
          <w:sz w:val="28"/>
          <w:szCs w:val="28"/>
        </w:rPr>
        <w:t>эпиглоттит</w:t>
      </w:r>
      <w:proofErr w:type="spellEnd"/>
      <w:r w:rsidRPr="00F10FB9">
        <w:rPr>
          <w:rFonts w:eastAsia="TimesNewRomanPSMT"/>
          <w:bCs/>
          <w:sz w:val="28"/>
          <w:szCs w:val="28"/>
        </w:rPr>
        <w:t xml:space="preserve"> у детей 2016. РФ.</w:t>
      </w:r>
    </w:p>
    <w:p w:rsidR="00F10FB9" w:rsidRPr="008642C4" w:rsidRDefault="00F10FB9" w:rsidP="00F10FB9">
      <w:pPr>
        <w:pStyle w:val="a3"/>
        <w:tabs>
          <w:tab w:val="left" w:pos="567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</w:p>
    <w:p w:rsidR="001961A7" w:rsidRDefault="001961A7" w:rsidP="001961A7">
      <w:pPr>
        <w:tabs>
          <w:tab w:val="left" w:pos="567"/>
        </w:tabs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1</w:t>
      </w:r>
    </w:p>
    <w:p w:rsidR="001961A7" w:rsidRDefault="001961A7" w:rsidP="00571851">
      <w:pPr>
        <w:tabs>
          <w:tab w:val="left" w:pos="567"/>
        </w:tabs>
        <w:jc w:val="both"/>
        <w:rPr>
          <w:b/>
          <w:sz w:val="28"/>
          <w:szCs w:val="28"/>
        </w:rPr>
      </w:pPr>
    </w:p>
    <w:p w:rsidR="00571851" w:rsidRDefault="00571851" w:rsidP="00571851">
      <w:pPr>
        <w:tabs>
          <w:tab w:val="left" w:pos="567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АЛГОРИТМ ДИАГНОСТИКИ И ЛЕЧЕНИЕ НА ЭТАПЕ СКОРОЙ НЕОТЛОЖНОЙ ПОМОЩИ </w:t>
      </w:r>
      <w:r>
        <w:rPr>
          <w:i/>
          <w:sz w:val="28"/>
          <w:szCs w:val="28"/>
        </w:rPr>
        <w:t>(схемы)</w:t>
      </w:r>
      <w:r w:rsidR="00DC0CAB" w:rsidRPr="00DC0CAB">
        <w:rPr>
          <w:b/>
          <w:sz w:val="28"/>
          <w:szCs w:val="28"/>
        </w:rPr>
        <w:t xml:space="preserve"> [</w:t>
      </w:r>
      <w:r w:rsidR="00DC0CAB">
        <w:rPr>
          <w:b/>
          <w:sz w:val="28"/>
          <w:szCs w:val="28"/>
        </w:rPr>
        <w:t>1,4</w:t>
      </w:r>
      <w:r w:rsidR="00E43E86">
        <w:rPr>
          <w:b/>
          <w:sz w:val="28"/>
          <w:szCs w:val="28"/>
        </w:rPr>
        <w:t>-</w:t>
      </w:r>
      <w:r w:rsidR="00DC0CAB" w:rsidRPr="00DC0CAB">
        <w:rPr>
          <w:b/>
          <w:sz w:val="28"/>
          <w:szCs w:val="28"/>
        </w:rPr>
        <w:t>6,8,9]</w:t>
      </w:r>
    </w:p>
    <w:p w:rsidR="00C10A0C" w:rsidRDefault="001961A7" w:rsidP="000815FB">
      <w:pPr>
        <w:pStyle w:val="a3"/>
        <w:numPr>
          <w:ilvl w:val="0"/>
          <w:numId w:val="30"/>
        </w:numPr>
        <w:tabs>
          <w:tab w:val="left" w:pos="567"/>
        </w:tabs>
        <w:spacing w:after="20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324105">
        <w:rPr>
          <w:sz w:val="28"/>
          <w:szCs w:val="28"/>
        </w:rPr>
        <w:t>о время транспортировки следует под</w:t>
      </w:r>
      <w:r w:rsidR="00C10A0C">
        <w:rPr>
          <w:sz w:val="28"/>
          <w:szCs w:val="28"/>
        </w:rPr>
        <w:t xml:space="preserve">держивать гемодинамику проведением </w:t>
      </w:r>
      <w:proofErr w:type="spellStart"/>
      <w:r w:rsidR="00C10A0C">
        <w:rPr>
          <w:sz w:val="28"/>
          <w:szCs w:val="28"/>
        </w:rPr>
        <w:t>инфузионной</w:t>
      </w:r>
      <w:proofErr w:type="spellEnd"/>
      <w:r w:rsidR="00C10A0C">
        <w:rPr>
          <w:sz w:val="28"/>
          <w:szCs w:val="28"/>
        </w:rPr>
        <w:t xml:space="preserve"> терапии, </w:t>
      </w:r>
      <w:proofErr w:type="spellStart"/>
      <w:r w:rsidR="00C10A0C">
        <w:rPr>
          <w:sz w:val="28"/>
          <w:szCs w:val="28"/>
        </w:rPr>
        <w:t>атропинизацией</w:t>
      </w:r>
      <w:proofErr w:type="spellEnd"/>
      <w:r w:rsidR="00C10A0C">
        <w:rPr>
          <w:sz w:val="28"/>
          <w:szCs w:val="28"/>
        </w:rPr>
        <w:t xml:space="preserve"> при брадикардии;</w:t>
      </w:r>
    </w:p>
    <w:p w:rsidR="00C10A0C" w:rsidRDefault="001961A7" w:rsidP="000815FB">
      <w:pPr>
        <w:pStyle w:val="a3"/>
        <w:numPr>
          <w:ilvl w:val="0"/>
          <w:numId w:val="30"/>
        </w:numPr>
        <w:tabs>
          <w:tab w:val="left" w:pos="567"/>
        </w:tabs>
        <w:spacing w:after="20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C10A0C">
        <w:rPr>
          <w:sz w:val="28"/>
          <w:szCs w:val="28"/>
        </w:rPr>
        <w:t>оспитализировать ребенка в стационар в сопровождении родственников, которые его могут успокоить (страх и форсированное дыхание при крике и беспокойстве способствуют прогрессированию стеноза).</w:t>
      </w:r>
    </w:p>
    <w:p w:rsidR="00C10A0C" w:rsidRPr="00F40544" w:rsidRDefault="00C10A0C" w:rsidP="00C10A0C">
      <w:pPr>
        <w:pStyle w:val="a3"/>
        <w:tabs>
          <w:tab w:val="left" w:pos="426"/>
          <w:tab w:val="left" w:pos="567"/>
        </w:tabs>
        <w:ind w:left="0"/>
        <w:jc w:val="both"/>
        <w:rPr>
          <w:b/>
        </w:rPr>
      </w:pPr>
    </w:p>
    <w:p w:rsidR="00C10A0C" w:rsidRPr="001961A7" w:rsidRDefault="001961A7" w:rsidP="00C10A0C">
      <w:pPr>
        <w:widowControl w:val="0"/>
        <w:tabs>
          <w:tab w:val="left" w:pos="426"/>
          <w:tab w:val="left" w:pos="567"/>
          <w:tab w:val="left" w:pos="1247"/>
          <w:tab w:val="right" w:pos="10104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NB</w:t>
      </w:r>
      <w:r w:rsidRPr="001961A7">
        <w:rPr>
          <w:b/>
          <w:bCs/>
          <w:sz w:val="28"/>
          <w:szCs w:val="28"/>
        </w:rPr>
        <w:t>!</w:t>
      </w:r>
      <w:r w:rsidR="00C10A0C">
        <w:rPr>
          <w:b/>
          <w:bCs/>
          <w:sz w:val="28"/>
          <w:szCs w:val="28"/>
        </w:rPr>
        <w:t xml:space="preserve"> </w:t>
      </w:r>
      <w:r w:rsidR="00C10A0C" w:rsidRPr="001961A7">
        <w:rPr>
          <w:b/>
          <w:bCs/>
          <w:sz w:val="28"/>
          <w:szCs w:val="28"/>
        </w:rPr>
        <w:t>[4,6]</w:t>
      </w:r>
      <w:r>
        <w:rPr>
          <w:b/>
          <w:bCs/>
          <w:sz w:val="28"/>
          <w:szCs w:val="28"/>
        </w:rPr>
        <w:t>:</w:t>
      </w:r>
    </w:p>
    <w:p w:rsidR="00C10A0C" w:rsidRPr="00E43E86" w:rsidRDefault="00E43E86" w:rsidP="000815FB">
      <w:pPr>
        <w:pStyle w:val="a3"/>
        <w:numPr>
          <w:ilvl w:val="0"/>
          <w:numId w:val="30"/>
        </w:numPr>
        <w:tabs>
          <w:tab w:val="left" w:pos="567"/>
        </w:tabs>
        <w:spacing w:after="20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C10A0C" w:rsidRPr="00E43E86">
        <w:rPr>
          <w:sz w:val="28"/>
          <w:szCs w:val="28"/>
        </w:rPr>
        <w:t xml:space="preserve">а </w:t>
      </w:r>
      <w:proofErr w:type="spellStart"/>
      <w:r w:rsidR="00C10A0C" w:rsidRPr="00E43E86">
        <w:rPr>
          <w:sz w:val="28"/>
          <w:szCs w:val="28"/>
        </w:rPr>
        <w:t>догоспитальном</w:t>
      </w:r>
      <w:proofErr w:type="spellEnd"/>
      <w:r w:rsidR="00C10A0C" w:rsidRPr="00E43E86">
        <w:rPr>
          <w:sz w:val="28"/>
          <w:szCs w:val="28"/>
        </w:rPr>
        <w:t xml:space="preserve"> этапе следует избегать введения седативных препаратов, так</w:t>
      </w:r>
      <w:r>
        <w:rPr>
          <w:sz w:val="28"/>
          <w:szCs w:val="28"/>
        </w:rPr>
        <w:t xml:space="preserve"> как возможно угнетение дыхания;</w:t>
      </w:r>
    </w:p>
    <w:p w:rsidR="00C10A0C" w:rsidRPr="00E43E86" w:rsidRDefault="00E43E86" w:rsidP="000815FB">
      <w:pPr>
        <w:pStyle w:val="a3"/>
        <w:numPr>
          <w:ilvl w:val="0"/>
          <w:numId w:val="30"/>
        </w:numPr>
        <w:tabs>
          <w:tab w:val="left" w:pos="567"/>
        </w:tabs>
        <w:spacing w:after="20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C10A0C" w:rsidRPr="00E43E86">
        <w:rPr>
          <w:sz w:val="28"/>
          <w:szCs w:val="28"/>
        </w:rPr>
        <w:t xml:space="preserve">ротивопоказан прием преднизолона и </w:t>
      </w:r>
      <w:proofErr w:type="spellStart"/>
      <w:r w:rsidR="00C10A0C" w:rsidRPr="00E43E86">
        <w:rPr>
          <w:sz w:val="28"/>
          <w:szCs w:val="28"/>
        </w:rPr>
        <w:t>дексаметазона</w:t>
      </w:r>
      <w:proofErr w:type="spellEnd"/>
      <w:r w:rsidR="00C10A0C" w:rsidRPr="00E43E86">
        <w:rPr>
          <w:sz w:val="28"/>
          <w:szCs w:val="28"/>
        </w:rPr>
        <w:t xml:space="preserve"> внутрь в силу медленного развития лечебного эффекта в условиях неотложной ситуации.</w:t>
      </w:r>
    </w:p>
    <w:p w:rsidR="00571851" w:rsidRDefault="00571851" w:rsidP="00571851">
      <w:pPr>
        <w:shd w:val="clear" w:color="auto" w:fill="FFFFFF"/>
        <w:rPr>
          <w:sz w:val="28"/>
          <w:szCs w:val="28"/>
        </w:rPr>
      </w:pPr>
    </w:p>
    <w:p w:rsidR="00DE58C0" w:rsidRPr="001E6C94" w:rsidRDefault="00DE58C0" w:rsidP="00DE58C0">
      <w:pPr>
        <w:tabs>
          <w:tab w:val="left" w:pos="426"/>
          <w:tab w:val="left" w:pos="567"/>
        </w:tabs>
        <w:jc w:val="both"/>
        <w:rPr>
          <w:b/>
          <w:sz w:val="28"/>
          <w:szCs w:val="28"/>
        </w:rPr>
      </w:pPr>
      <w:r w:rsidRPr="001E6C94">
        <w:rPr>
          <w:b/>
          <w:sz w:val="28"/>
          <w:szCs w:val="28"/>
        </w:rPr>
        <w:t>Алгоритм действий при неотложных ситуациях:</w:t>
      </w:r>
    </w:p>
    <w:tbl>
      <w:tblPr>
        <w:tblStyle w:val="a4"/>
        <w:tblW w:w="10348" w:type="dxa"/>
        <w:tblInd w:w="108" w:type="dxa"/>
        <w:tblLook w:val="04A0" w:firstRow="1" w:lastRow="0" w:firstColumn="1" w:lastColumn="0" w:noHBand="0" w:noVBand="1"/>
      </w:tblPr>
      <w:tblGrid>
        <w:gridCol w:w="3260"/>
        <w:gridCol w:w="3331"/>
        <w:gridCol w:w="3757"/>
      </w:tblGrid>
      <w:tr w:rsidR="00DE58C0" w:rsidTr="00D0275A">
        <w:tc>
          <w:tcPr>
            <w:tcW w:w="3260" w:type="dxa"/>
          </w:tcPr>
          <w:p w:rsidR="00DE58C0" w:rsidRDefault="00DE58C0" w:rsidP="00545723">
            <w:pPr>
              <w:pStyle w:val="a3"/>
              <w:tabs>
                <w:tab w:val="left" w:pos="426"/>
                <w:tab w:val="left" w:pos="567"/>
              </w:tabs>
              <w:ind w:left="0"/>
              <w:jc w:val="center"/>
              <w:rPr>
                <w:b/>
              </w:rPr>
            </w:pPr>
            <w:r>
              <w:rPr>
                <w:b/>
              </w:rPr>
              <w:t xml:space="preserve">I степень </w:t>
            </w:r>
            <w:r>
              <w:rPr>
                <w:b/>
                <w:bCs/>
                <w:iCs/>
                <w:sz w:val="28"/>
                <w:szCs w:val="28"/>
              </w:rPr>
              <w:t>≤2</w:t>
            </w:r>
            <w:r>
              <w:rPr>
                <w:b/>
              </w:rPr>
              <w:t xml:space="preserve"> баллов</w:t>
            </w:r>
          </w:p>
        </w:tc>
        <w:tc>
          <w:tcPr>
            <w:tcW w:w="3331" w:type="dxa"/>
          </w:tcPr>
          <w:p w:rsidR="00DE58C0" w:rsidRDefault="00DE58C0" w:rsidP="00545723">
            <w:pPr>
              <w:pStyle w:val="a3"/>
              <w:tabs>
                <w:tab w:val="left" w:pos="426"/>
                <w:tab w:val="left" w:pos="567"/>
              </w:tabs>
              <w:ind w:left="0"/>
              <w:jc w:val="center"/>
              <w:rPr>
                <w:b/>
              </w:rPr>
            </w:pPr>
            <w:r>
              <w:rPr>
                <w:b/>
              </w:rPr>
              <w:t>II степень 3-7 баллов</w:t>
            </w:r>
          </w:p>
        </w:tc>
        <w:tc>
          <w:tcPr>
            <w:tcW w:w="3757" w:type="dxa"/>
          </w:tcPr>
          <w:p w:rsidR="00DE58C0" w:rsidRPr="00252507" w:rsidRDefault="00DE58C0" w:rsidP="00545723">
            <w:pPr>
              <w:pStyle w:val="a3"/>
              <w:tabs>
                <w:tab w:val="left" w:pos="426"/>
                <w:tab w:val="left" w:pos="567"/>
              </w:tabs>
              <w:ind w:left="0"/>
              <w:jc w:val="center"/>
              <w:rPr>
                <w:b/>
              </w:rPr>
            </w:pPr>
            <w:r>
              <w:rPr>
                <w:b/>
              </w:rPr>
              <w:t xml:space="preserve">III степень </w:t>
            </w:r>
            <w:r w:rsidRPr="00252507">
              <w:rPr>
                <w:b/>
              </w:rPr>
              <w:t>≥</w:t>
            </w:r>
            <w:r>
              <w:rPr>
                <w:b/>
              </w:rPr>
              <w:t xml:space="preserve"> 8 баллов</w:t>
            </w:r>
          </w:p>
        </w:tc>
      </w:tr>
      <w:tr w:rsidR="00DE58C0" w:rsidTr="00D0275A">
        <w:tc>
          <w:tcPr>
            <w:tcW w:w="6591" w:type="dxa"/>
            <w:gridSpan w:val="2"/>
          </w:tcPr>
          <w:p w:rsidR="00DE58C0" w:rsidRPr="00252507" w:rsidRDefault="00DE58C0" w:rsidP="000815FB">
            <w:pPr>
              <w:pStyle w:val="a3"/>
              <w:numPr>
                <w:ilvl w:val="0"/>
                <w:numId w:val="35"/>
              </w:numPr>
              <w:tabs>
                <w:tab w:val="left" w:pos="34"/>
                <w:tab w:val="left" w:pos="426"/>
              </w:tabs>
              <w:ind w:left="34" w:firstLine="0"/>
              <w:jc w:val="both"/>
            </w:pPr>
            <w:r>
              <w:rPr>
                <w:bCs/>
              </w:rPr>
              <w:t>э</w:t>
            </w:r>
            <w:r w:rsidRPr="00252507">
              <w:rPr>
                <w:bCs/>
              </w:rPr>
              <w:t>моциональный и психический покой;</w:t>
            </w:r>
          </w:p>
          <w:p w:rsidR="00DE58C0" w:rsidRPr="00252507" w:rsidRDefault="00DE58C0" w:rsidP="000815FB">
            <w:pPr>
              <w:pStyle w:val="a3"/>
              <w:numPr>
                <w:ilvl w:val="0"/>
                <w:numId w:val="35"/>
              </w:numPr>
              <w:tabs>
                <w:tab w:val="left" w:pos="34"/>
                <w:tab w:val="left" w:pos="426"/>
              </w:tabs>
              <w:ind w:left="34" w:firstLine="0"/>
              <w:jc w:val="both"/>
            </w:pPr>
            <w:r>
              <w:rPr>
                <w:bCs/>
              </w:rPr>
              <w:t>д</w:t>
            </w:r>
            <w:r w:rsidRPr="00252507">
              <w:rPr>
                <w:bCs/>
              </w:rPr>
              <w:t>оступ свежего воздуха;</w:t>
            </w:r>
          </w:p>
          <w:p w:rsidR="00DE58C0" w:rsidRPr="00252507" w:rsidRDefault="00DE58C0" w:rsidP="000815FB">
            <w:pPr>
              <w:pStyle w:val="a3"/>
              <w:numPr>
                <w:ilvl w:val="0"/>
                <w:numId w:val="35"/>
              </w:numPr>
              <w:tabs>
                <w:tab w:val="left" w:pos="34"/>
                <w:tab w:val="left" w:pos="426"/>
              </w:tabs>
              <w:ind w:left="34" w:firstLine="0"/>
              <w:jc w:val="both"/>
            </w:pPr>
            <w:r>
              <w:rPr>
                <w:bCs/>
              </w:rPr>
              <w:t>к</w:t>
            </w:r>
            <w:r w:rsidRPr="00252507">
              <w:rPr>
                <w:bCs/>
              </w:rPr>
              <w:t>омфортное положение для ребенка;</w:t>
            </w:r>
          </w:p>
          <w:p w:rsidR="00DE58C0" w:rsidRPr="007D5968" w:rsidRDefault="00DE58C0" w:rsidP="000815FB">
            <w:pPr>
              <w:pStyle w:val="a3"/>
              <w:numPr>
                <w:ilvl w:val="0"/>
                <w:numId w:val="35"/>
              </w:numPr>
              <w:tabs>
                <w:tab w:val="left" w:pos="34"/>
                <w:tab w:val="left" w:pos="426"/>
              </w:tabs>
              <w:ind w:left="34" w:firstLine="0"/>
              <w:jc w:val="both"/>
            </w:pPr>
            <w:r>
              <w:rPr>
                <w:bCs/>
              </w:rPr>
              <w:t>о</w:t>
            </w:r>
            <w:r w:rsidRPr="00252507">
              <w:rPr>
                <w:bCs/>
              </w:rPr>
              <w:t>твлекающие процедуры: увлажненный воздух;</w:t>
            </w:r>
          </w:p>
          <w:p w:rsidR="00DE58C0" w:rsidRPr="00A86745" w:rsidRDefault="00DE58C0" w:rsidP="000815FB">
            <w:pPr>
              <w:pStyle w:val="a3"/>
              <w:numPr>
                <w:ilvl w:val="0"/>
                <w:numId w:val="35"/>
              </w:numPr>
              <w:tabs>
                <w:tab w:val="left" w:pos="34"/>
                <w:tab w:val="left" w:pos="426"/>
              </w:tabs>
              <w:ind w:left="34" w:firstLine="0"/>
              <w:jc w:val="both"/>
              <w:rPr>
                <w:bCs/>
              </w:rPr>
            </w:pPr>
            <w:r>
              <w:rPr>
                <w:bCs/>
              </w:rPr>
              <w:t>п</w:t>
            </w:r>
            <w:r w:rsidRPr="00A86745">
              <w:rPr>
                <w:bCs/>
              </w:rPr>
              <w:t>о показаниям – жаропонижающая терапия</w:t>
            </w:r>
            <w:r>
              <w:rPr>
                <w:bCs/>
              </w:rPr>
              <w:t>;</w:t>
            </w:r>
          </w:p>
          <w:p w:rsidR="00DE58C0" w:rsidRPr="007D5968" w:rsidRDefault="00DE58C0" w:rsidP="000815FB">
            <w:pPr>
              <w:pStyle w:val="a3"/>
              <w:numPr>
                <w:ilvl w:val="0"/>
                <w:numId w:val="35"/>
              </w:numPr>
              <w:tabs>
                <w:tab w:val="left" w:pos="34"/>
                <w:tab w:val="left" w:pos="426"/>
              </w:tabs>
              <w:ind w:left="34" w:firstLine="0"/>
              <w:jc w:val="both"/>
              <w:rPr>
                <w:bCs/>
              </w:rPr>
            </w:pPr>
            <w:r>
              <w:rPr>
                <w:bCs/>
              </w:rPr>
              <w:t>к</w:t>
            </w:r>
            <w:r w:rsidRPr="00A86745">
              <w:rPr>
                <w:bCs/>
              </w:rPr>
              <w:t xml:space="preserve">онтроль ЧД, ЧСС, </w:t>
            </w:r>
            <w:proofErr w:type="spellStart"/>
            <w:r w:rsidRPr="00A86745">
              <w:rPr>
                <w:bCs/>
              </w:rPr>
              <w:t>пульсоксиметрия</w:t>
            </w:r>
            <w:proofErr w:type="spellEnd"/>
            <w:r>
              <w:rPr>
                <w:bCs/>
              </w:rPr>
              <w:t>.</w:t>
            </w:r>
            <w:r w:rsidRPr="00A86745">
              <w:rPr>
                <w:bCs/>
              </w:rPr>
              <w:t xml:space="preserve"> </w:t>
            </w:r>
          </w:p>
        </w:tc>
        <w:tc>
          <w:tcPr>
            <w:tcW w:w="3757" w:type="dxa"/>
            <w:vMerge w:val="restart"/>
          </w:tcPr>
          <w:p w:rsidR="00DE58C0" w:rsidRPr="00DE58C0" w:rsidRDefault="00DE58C0" w:rsidP="000815FB">
            <w:pPr>
              <w:pStyle w:val="a3"/>
              <w:numPr>
                <w:ilvl w:val="0"/>
                <w:numId w:val="36"/>
              </w:numPr>
              <w:tabs>
                <w:tab w:val="left" w:pos="38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г</w:t>
            </w:r>
            <w:r w:rsidRPr="00DE58C0">
              <w:rPr>
                <w:rFonts w:eastAsiaTheme="minorHAnsi"/>
                <w:lang w:eastAsia="en-US"/>
              </w:rPr>
              <w:t>оспитализация в ПИТ или ОРИТ</w:t>
            </w:r>
          </w:p>
          <w:p w:rsidR="00DE58C0" w:rsidRPr="00DE58C0" w:rsidRDefault="00DE58C0" w:rsidP="000815FB">
            <w:pPr>
              <w:pStyle w:val="a3"/>
              <w:numPr>
                <w:ilvl w:val="0"/>
                <w:numId w:val="36"/>
              </w:numPr>
              <w:tabs>
                <w:tab w:val="left" w:pos="38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</w:t>
            </w:r>
            <w:r w:rsidRPr="00DE58C0">
              <w:rPr>
                <w:rFonts w:eastAsiaTheme="minorHAnsi"/>
                <w:lang w:eastAsia="en-US"/>
              </w:rPr>
              <w:t xml:space="preserve">ри </w:t>
            </w:r>
            <w:proofErr w:type="spellStart"/>
            <w:r w:rsidRPr="00DE58C0">
              <w:rPr>
                <w:rFonts w:eastAsiaTheme="minorHAnsi"/>
                <w:lang w:eastAsia="en-US"/>
              </w:rPr>
              <w:t>пульсоксиметрии</w:t>
            </w:r>
            <w:proofErr w:type="spellEnd"/>
            <w:r w:rsidRPr="00DE58C0">
              <w:rPr>
                <w:rFonts w:eastAsiaTheme="minorHAnsi"/>
                <w:lang w:eastAsia="en-US"/>
              </w:rPr>
              <w:t xml:space="preserve"> &lt;92% увлаженный кислород</w:t>
            </w:r>
          </w:p>
          <w:p w:rsidR="00DE58C0" w:rsidRPr="00DE58C0" w:rsidRDefault="00DE58C0" w:rsidP="000815FB">
            <w:pPr>
              <w:pStyle w:val="a3"/>
              <w:numPr>
                <w:ilvl w:val="0"/>
                <w:numId w:val="36"/>
              </w:numPr>
              <w:tabs>
                <w:tab w:val="left" w:pos="38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DE58C0">
              <w:rPr>
                <w:rFonts w:eastAsiaTheme="minorHAnsi"/>
                <w:lang w:eastAsia="en-US"/>
              </w:rPr>
              <w:t>дексаметазон</w:t>
            </w:r>
            <w:proofErr w:type="spellEnd"/>
            <w:r w:rsidRPr="00DE58C0">
              <w:rPr>
                <w:rFonts w:eastAsiaTheme="minorHAnsi"/>
                <w:lang w:eastAsia="en-US"/>
              </w:rPr>
              <w:t xml:space="preserve"> 0,6 мг/ кг или преднизолон 2–5 мг/кг в/м</w:t>
            </w:r>
          </w:p>
          <w:p w:rsidR="00DE58C0" w:rsidRPr="00DE58C0" w:rsidRDefault="00DE58C0" w:rsidP="000815FB">
            <w:pPr>
              <w:pStyle w:val="a3"/>
              <w:numPr>
                <w:ilvl w:val="0"/>
                <w:numId w:val="36"/>
              </w:numPr>
              <w:tabs>
                <w:tab w:val="left" w:pos="38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HAnsi"/>
                <w:lang w:eastAsia="en-US"/>
              </w:rPr>
            </w:pPr>
            <w:proofErr w:type="spellStart"/>
            <w:r>
              <w:rPr>
                <w:rFonts w:eastAsiaTheme="minorHAnsi"/>
                <w:lang w:eastAsia="en-US"/>
              </w:rPr>
              <w:t>б</w:t>
            </w:r>
            <w:r w:rsidRPr="00DE58C0">
              <w:rPr>
                <w:rFonts w:eastAsiaTheme="minorHAnsi"/>
                <w:lang w:eastAsia="en-US"/>
              </w:rPr>
              <w:t>удесонид</w:t>
            </w:r>
            <w:proofErr w:type="spellEnd"/>
            <w:r w:rsidRPr="00DE58C0">
              <w:rPr>
                <w:rFonts w:eastAsiaTheme="minorHAnsi"/>
                <w:lang w:eastAsia="en-US"/>
              </w:rPr>
              <w:t xml:space="preserve"> 2 мг одно-кратно или 1 мг </w:t>
            </w:r>
            <w:proofErr w:type="gramStart"/>
            <w:r w:rsidRPr="00DE58C0">
              <w:rPr>
                <w:rFonts w:eastAsiaTheme="minorHAnsi"/>
                <w:lang w:eastAsia="en-US"/>
              </w:rPr>
              <w:t>через</w:t>
            </w:r>
            <w:proofErr w:type="gramEnd"/>
            <w:r w:rsidRPr="00DE58C0">
              <w:rPr>
                <w:rFonts w:eastAsiaTheme="minorHAnsi"/>
                <w:lang w:eastAsia="en-US"/>
              </w:rPr>
              <w:t xml:space="preserve"> </w:t>
            </w:r>
            <w:proofErr w:type="gramStart"/>
            <w:r w:rsidRPr="00DE58C0">
              <w:rPr>
                <w:rFonts w:eastAsiaTheme="minorHAnsi"/>
                <w:lang w:eastAsia="en-US"/>
              </w:rPr>
              <w:t>мин</w:t>
            </w:r>
            <w:proofErr w:type="gramEnd"/>
            <w:r w:rsidRPr="00DE58C0">
              <w:rPr>
                <w:rFonts w:eastAsiaTheme="minorHAnsi"/>
                <w:lang w:eastAsia="en-US"/>
              </w:rPr>
              <w:t xml:space="preserve"> до купирования стеноза гортани</w:t>
            </w:r>
          </w:p>
          <w:p w:rsidR="00DE58C0" w:rsidRPr="00DE58C0" w:rsidRDefault="00DE58C0" w:rsidP="000815FB">
            <w:pPr>
              <w:pStyle w:val="a3"/>
              <w:numPr>
                <w:ilvl w:val="0"/>
                <w:numId w:val="36"/>
              </w:numPr>
              <w:tabs>
                <w:tab w:val="left" w:pos="38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</w:t>
            </w:r>
            <w:r w:rsidRPr="00DE58C0">
              <w:rPr>
                <w:rFonts w:eastAsiaTheme="minorHAnsi"/>
                <w:lang w:eastAsia="en-US"/>
              </w:rPr>
              <w:t>ри стабилизации состояния 0,5 мг каждые 12 ч</w:t>
            </w:r>
          </w:p>
          <w:p w:rsidR="00DE58C0" w:rsidRPr="00DE58C0" w:rsidRDefault="00DE58C0" w:rsidP="000815FB">
            <w:pPr>
              <w:pStyle w:val="a3"/>
              <w:numPr>
                <w:ilvl w:val="0"/>
                <w:numId w:val="36"/>
              </w:numPr>
              <w:tabs>
                <w:tab w:val="left" w:pos="38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</w:t>
            </w:r>
            <w:r w:rsidRPr="00DE58C0">
              <w:rPr>
                <w:rFonts w:eastAsiaTheme="minorHAnsi"/>
                <w:lang w:eastAsia="en-US"/>
              </w:rPr>
              <w:t>ереоценка симптомов через 20 мин</w:t>
            </w:r>
          </w:p>
          <w:p w:rsidR="00DE58C0" w:rsidRPr="00DE58C0" w:rsidRDefault="00DE58C0" w:rsidP="000815FB">
            <w:pPr>
              <w:pStyle w:val="a3"/>
              <w:numPr>
                <w:ilvl w:val="0"/>
                <w:numId w:val="36"/>
              </w:numPr>
              <w:tabs>
                <w:tab w:val="left" w:pos="38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</w:t>
            </w:r>
            <w:r w:rsidRPr="00DE58C0">
              <w:rPr>
                <w:rFonts w:eastAsiaTheme="minorHAnsi"/>
                <w:lang w:eastAsia="en-US"/>
              </w:rPr>
              <w:t xml:space="preserve">о показаниям </w:t>
            </w:r>
            <w:proofErr w:type="spellStart"/>
            <w:proofErr w:type="gramStart"/>
            <w:r w:rsidRPr="00DE58C0">
              <w:rPr>
                <w:rFonts w:eastAsiaTheme="minorHAnsi"/>
                <w:lang w:eastAsia="en-US"/>
              </w:rPr>
              <w:t>интуба-ция</w:t>
            </w:r>
            <w:proofErr w:type="spellEnd"/>
            <w:proofErr w:type="gramEnd"/>
            <w:r w:rsidRPr="00DE58C0">
              <w:rPr>
                <w:rFonts w:eastAsiaTheme="minorHAnsi"/>
                <w:lang w:eastAsia="en-US"/>
              </w:rPr>
              <w:t>/</w:t>
            </w:r>
            <w:proofErr w:type="spellStart"/>
            <w:r w:rsidRPr="00DE58C0">
              <w:rPr>
                <w:rFonts w:eastAsiaTheme="minorHAnsi"/>
                <w:lang w:eastAsia="en-US"/>
              </w:rPr>
              <w:t>трахеостомия</w:t>
            </w:r>
            <w:proofErr w:type="spellEnd"/>
          </w:p>
        </w:tc>
      </w:tr>
      <w:tr w:rsidR="00DE58C0" w:rsidTr="00D0275A">
        <w:tc>
          <w:tcPr>
            <w:tcW w:w="3260" w:type="dxa"/>
          </w:tcPr>
          <w:p w:rsidR="00DE58C0" w:rsidRPr="00A86745" w:rsidRDefault="00DE58C0" w:rsidP="000815FB">
            <w:pPr>
              <w:pStyle w:val="a3"/>
              <w:numPr>
                <w:ilvl w:val="0"/>
                <w:numId w:val="35"/>
              </w:numPr>
              <w:tabs>
                <w:tab w:val="left" w:pos="34"/>
                <w:tab w:val="left" w:pos="426"/>
              </w:tabs>
              <w:ind w:left="34" w:firstLine="0"/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б</w:t>
            </w:r>
            <w:r w:rsidRPr="00A86745">
              <w:rPr>
                <w:bCs/>
              </w:rPr>
              <w:t>удесонид</w:t>
            </w:r>
            <w:proofErr w:type="spellEnd"/>
            <w:r w:rsidRPr="00A86745">
              <w:rPr>
                <w:bCs/>
              </w:rPr>
              <w:t xml:space="preserve"> 0,5</w:t>
            </w:r>
            <w:r>
              <w:rPr>
                <w:bCs/>
              </w:rPr>
              <w:t xml:space="preserve"> </w:t>
            </w:r>
            <w:r w:rsidRPr="00A86745">
              <w:rPr>
                <w:bCs/>
              </w:rPr>
              <w:t xml:space="preserve">мг </w:t>
            </w:r>
            <w:proofErr w:type="spellStart"/>
            <w:r w:rsidRPr="00A86745">
              <w:rPr>
                <w:bCs/>
              </w:rPr>
              <w:t>ингаляционно</w:t>
            </w:r>
            <w:proofErr w:type="spellEnd"/>
            <w:r w:rsidRPr="00A86745">
              <w:rPr>
                <w:bCs/>
              </w:rPr>
              <w:t xml:space="preserve"> через </w:t>
            </w:r>
            <w:proofErr w:type="spellStart"/>
            <w:r w:rsidRPr="00A86745">
              <w:rPr>
                <w:bCs/>
              </w:rPr>
              <w:t>небулайзер</w:t>
            </w:r>
            <w:proofErr w:type="spellEnd"/>
            <w:r w:rsidRPr="00A86745">
              <w:rPr>
                <w:bCs/>
              </w:rPr>
              <w:t xml:space="preserve"> с 2 мл физ. р-</w:t>
            </w:r>
            <w:proofErr w:type="spellStart"/>
            <w:r w:rsidRPr="00A86745">
              <w:rPr>
                <w:bCs/>
              </w:rPr>
              <w:t>ра</w:t>
            </w:r>
            <w:proofErr w:type="spellEnd"/>
            <w:r>
              <w:rPr>
                <w:bCs/>
              </w:rPr>
              <w:t>;</w:t>
            </w:r>
          </w:p>
          <w:p w:rsidR="00DE58C0" w:rsidRPr="00A86745" w:rsidRDefault="00DE58C0" w:rsidP="000815FB">
            <w:pPr>
              <w:pStyle w:val="a3"/>
              <w:numPr>
                <w:ilvl w:val="0"/>
                <w:numId w:val="35"/>
              </w:numPr>
              <w:tabs>
                <w:tab w:val="left" w:pos="34"/>
                <w:tab w:val="left" w:pos="426"/>
              </w:tabs>
              <w:ind w:left="34" w:firstLine="0"/>
              <w:jc w:val="both"/>
              <w:rPr>
                <w:bCs/>
              </w:rPr>
            </w:pPr>
            <w:r>
              <w:rPr>
                <w:bCs/>
              </w:rPr>
              <w:t>п</w:t>
            </w:r>
            <w:r w:rsidRPr="00A86745">
              <w:rPr>
                <w:bCs/>
              </w:rPr>
              <w:t>ри улучшении состояния каждые 12</w:t>
            </w:r>
            <w:r>
              <w:rPr>
                <w:bCs/>
              </w:rPr>
              <w:t xml:space="preserve"> </w:t>
            </w:r>
            <w:r w:rsidRPr="00A86745">
              <w:rPr>
                <w:bCs/>
              </w:rPr>
              <w:t>ч до купирования стеноза гортани</w:t>
            </w:r>
            <w:r>
              <w:rPr>
                <w:bCs/>
              </w:rPr>
              <w:t>;</w:t>
            </w:r>
          </w:p>
          <w:p w:rsidR="00DE58C0" w:rsidRPr="00252507" w:rsidRDefault="00DE58C0" w:rsidP="000815FB">
            <w:pPr>
              <w:pStyle w:val="a3"/>
              <w:numPr>
                <w:ilvl w:val="0"/>
                <w:numId w:val="35"/>
              </w:numPr>
              <w:tabs>
                <w:tab w:val="left" w:pos="34"/>
                <w:tab w:val="left" w:pos="426"/>
              </w:tabs>
              <w:ind w:left="34" w:firstLine="0"/>
              <w:jc w:val="both"/>
            </w:pPr>
            <w:r>
              <w:rPr>
                <w:bCs/>
              </w:rPr>
              <w:t>п</w:t>
            </w:r>
            <w:r w:rsidRPr="00A86745">
              <w:rPr>
                <w:bCs/>
              </w:rPr>
              <w:t>ереоценка симптомов</w:t>
            </w:r>
            <w:r>
              <w:rPr>
                <w:bCs/>
              </w:rPr>
              <w:t xml:space="preserve"> </w:t>
            </w:r>
            <w:r w:rsidRPr="00A86745">
              <w:rPr>
                <w:bCs/>
              </w:rPr>
              <w:t>через  15-20 мин</w:t>
            </w:r>
          </w:p>
        </w:tc>
        <w:tc>
          <w:tcPr>
            <w:tcW w:w="3331" w:type="dxa"/>
          </w:tcPr>
          <w:p w:rsidR="00DE58C0" w:rsidRPr="000E3C04" w:rsidRDefault="00DE58C0" w:rsidP="000815FB">
            <w:pPr>
              <w:pStyle w:val="a6"/>
              <w:keepNext/>
              <w:keepLines/>
              <w:numPr>
                <w:ilvl w:val="0"/>
                <w:numId w:val="8"/>
              </w:numPr>
              <w:suppressLineNumbers/>
              <w:shd w:val="clear" w:color="auto" w:fill="FFFFFF"/>
              <w:tabs>
                <w:tab w:val="clear" w:pos="720"/>
                <w:tab w:val="num" w:pos="176"/>
              </w:tabs>
              <w:suppressAutoHyphens/>
              <w:spacing w:before="0" w:beforeAutospacing="0" w:after="0" w:afterAutospacing="0"/>
              <w:ind w:left="0" w:firstLine="0"/>
              <w:contextualSpacing/>
              <w:jc w:val="both"/>
            </w:pPr>
            <w:r>
              <w:rPr>
                <w:bCs/>
              </w:rPr>
              <w:t>в</w:t>
            </w:r>
            <w:r w:rsidRPr="00252507">
              <w:rPr>
                <w:bCs/>
              </w:rPr>
              <w:t>ызов СМП, экстренная госпитализация</w:t>
            </w:r>
            <w:r>
              <w:rPr>
                <w:bCs/>
              </w:rPr>
              <w:t>;</w:t>
            </w:r>
          </w:p>
          <w:p w:rsidR="00DE58C0" w:rsidRPr="00252507" w:rsidRDefault="00DE58C0" w:rsidP="000815FB">
            <w:pPr>
              <w:pStyle w:val="a6"/>
              <w:keepNext/>
              <w:keepLines/>
              <w:numPr>
                <w:ilvl w:val="0"/>
                <w:numId w:val="8"/>
              </w:numPr>
              <w:suppressLineNumbers/>
              <w:shd w:val="clear" w:color="auto" w:fill="FFFFFF"/>
              <w:tabs>
                <w:tab w:val="clear" w:pos="720"/>
                <w:tab w:val="num" w:pos="176"/>
              </w:tabs>
              <w:suppressAutoHyphens/>
              <w:spacing w:before="0" w:beforeAutospacing="0" w:after="0" w:afterAutospacing="0"/>
              <w:ind w:left="0" w:firstLine="0"/>
              <w:contextualSpacing/>
              <w:jc w:val="both"/>
            </w:pPr>
            <w:proofErr w:type="spellStart"/>
            <w:r>
              <w:rPr>
                <w:bCs/>
              </w:rPr>
              <w:t>б</w:t>
            </w:r>
            <w:r w:rsidRPr="00252507">
              <w:rPr>
                <w:bCs/>
              </w:rPr>
              <w:t>удесонид</w:t>
            </w:r>
            <w:proofErr w:type="spellEnd"/>
            <w:r w:rsidRPr="00252507">
              <w:rPr>
                <w:bCs/>
              </w:rPr>
              <w:t xml:space="preserve"> стартовая доза 2</w:t>
            </w:r>
            <w:r>
              <w:rPr>
                <w:bCs/>
              </w:rPr>
              <w:t xml:space="preserve"> </w:t>
            </w:r>
            <w:r w:rsidRPr="00252507">
              <w:rPr>
                <w:bCs/>
              </w:rPr>
              <w:t xml:space="preserve">мг </w:t>
            </w:r>
            <w:proofErr w:type="spellStart"/>
            <w:r w:rsidRPr="00252507">
              <w:t>ингаляционно</w:t>
            </w:r>
            <w:proofErr w:type="spellEnd"/>
            <w:r w:rsidRPr="00252507">
              <w:t xml:space="preserve"> через </w:t>
            </w:r>
            <w:proofErr w:type="spellStart"/>
            <w:r w:rsidRPr="00252507">
              <w:t>небулайзер</w:t>
            </w:r>
            <w:proofErr w:type="spellEnd"/>
            <w:r w:rsidRPr="00252507">
              <w:t xml:space="preserve"> или 1мг дважды через 30 мин до купирования стеноза гортани</w:t>
            </w:r>
            <w:r>
              <w:t>.</w:t>
            </w:r>
          </w:p>
        </w:tc>
        <w:tc>
          <w:tcPr>
            <w:tcW w:w="3757" w:type="dxa"/>
            <w:vMerge/>
          </w:tcPr>
          <w:p w:rsidR="00DE58C0" w:rsidRDefault="00DE58C0" w:rsidP="00545723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b/>
              </w:rPr>
            </w:pPr>
          </w:p>
        </w:tc>
      </w:tr>
      <w:tr w:rsidR="00C64983" w:rsidTr="00D0275A">
        <w:tc>
          <w:tcPr>
            <w:tcW w:w="6591" w:type="dxa"/>
            <w:gridSpan w:val="2"/>
          </w:tcPr>
          <w:p w:rsidR="00C64983" w:rsidRPr="00BA04AB" w:rsidRDefault="00C64983" w:rsidP="00C64983">
            <w:pPr>
              <w:pStyle w:val="a6"/>
              <w:keepNext/>
              <w:keepLines/>
              <w:suppressLineNumbers/>
              <w:shd w:val="clear" w:color="auto" w:fill="FFFFFF"/>
              <w:suppressAutoHyphens/>
              <w:spacing w:before="0" w:beforeAutospacing="0" w:after="0" w:afterAutospacing="0"/>
              <w:contextualSpacing/>
              <w:jc w:val="both"/>
            </w:pPr>
            <w:r>
              <w:t>При отсутствии эффекта г</w:t>
            </w:r>
            <w:r w:rsidRPr="00BA04AB">
              <w:t>оспитализация</w:t>
            </w:r>
          </w:p>
        </w:tc>
        <w:tc>
          <w:tcPr>
            <w:tcW w:w="3757" w:type="dxa"/>
            <w:vMerge/>
          </w:tcPr>
          <w:p w:rsidR="00C64983" w:rsidRDefault="00C64983" w:rsidP="00545723">
            <w:pPr>
              <w:pStyle w:val="a3"/>
              <w:tabs>
                <w:tab w:val="left" w:pos="426"/>
                <w:tab w:val="left" w:pos="567"/>
              </w:tabs>
              <w:ind w:left="0"/>
              <w:jc w:val="both"/>
              <w:rPr>
                <w:b/>
              </w:rPr>
            </w:pPr>
          </w:p>
        </w:tc>
      </w:tr>
    </w:tbl>
    <w:p w:rsidR="00DE58C0" w:rsidRPr="00F40544" w:rsidRDefault="00DE58C0" w:rsidP="00DE58C0">
      <w:pPr>
        <w:pStyle w:val="a3"/>
        <w:tabs>
          <w:tab w:val="left" w:pos="426"/>
          <w:tab w:val="left" w:pos="567"/>
        </w:tabs>
        <w:ind w:left="0"/>
        <w:jc w:val="both"/>
        <w:rPr>
          <w:b/>
        </w:rPr>
      </w:pPr>
    </w:p>
    <w:p w:rsidR="00583DA9" w:rsidRPr="00B100F4" w:rsidRDefault="00583DA9" w:rsidP="00B100F4">
      <w:pPr>
        <w:tabs>
          <w:tab w:val="left" w:pos="0"/>
          <w:tab w:val="left" w:pos="567"/>
        </w:tabs>
        <w:jc w:val="both"/>
        <w:rPr>
          <w:sz w:val="28"/>
          <w:szCs w:val="28"/>
        </w:rPr>
      </w:pPr>
    </w:p>
    <w:sectPr w:rsidR="00583DA9" w:rsidRPr="00B100F4" w:rsidSect="00E43E86">
      <w:pgSz w:w="11906" w:h="16838"/>
      <w:pgMar w:top="1134" w:right="42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3EF0" w:rsidRDefault="00123EF0" w:rsidP="00BA741B">
      <w:r>
        <w:separator/>
      </w:r>
    </w:p>
  </w:endnote>
  <w:endnote w:type="continuationSeparator" w:id="0">
    <w:p w:rsidR="00123EF0" w:rsidRDefault="00123EF0" w:rsidP="00BA74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9232003"/>
      <w:docPartObj>
        <w:docPartGallery w:val="Page Numbers (Bottom of Page)"/>
        <w:docPartUnique/>
      </w:docPartObj>
    </w:sdtPr>
    <w:sdtEndPr/>
    <w:sdtContent>
      <w:p w:rsidR="00545723" w:rsidRDefault="00545723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150E">
          <w:rPr>
            <w:noProof/>
          </w:rPr>
          <w:t>13</w:t>
        </w:r>
        <w:r>
          <w:fldChar w:fldCharType="end"/>
        </w:r>
      </w:p>
    </w:sdtContent>
  </w:sdt>
  <w:p w:rsidR="00545723" w:rsidRDefault="0054572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3EF0" w:rsidRDefault="00123EF0" w:rsidP="00BA741B">
      <w:r>
        <w:separator/>
      </w:r>
    </w:p>
  </w:footnote>
  <w:footnote w:type="continuationSeparator" w:id="0">
    <w:p w:rsidR="00123EF0" w:rsidRDefault="00123EF0" w:rsidP="00BA74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C7917"/>
    <w:multiLevelType w:val="hybridMultilevel"/>
    <w:tmpl w:val="72E08AC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46D704E"/>
    <w:multiLevelType w:val="hybridMultilevel"/>
    <w:tmpl w:val="80C0A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E731B7"/>
    <w:multiLevelType w:val="hybridMultilevel"/>
    <w:tmpl w:val="DCE498B0"/>
    <w:lvl w:ilvl="0" w:tplc="BDA2A5A8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1261EB"/>
    <w:multiLevelType w:val="hybridMultilevel"/>
    <w:tmpl w:val="7BC47B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EA5645"/>
    <w:multiLevelType w:val="hybridMultilevel"/>
    <w:tmpl w:val="9EFA76D4"/>
    <w:lvl w:ilvl="0" w:tplc="167841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BA6C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A017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1055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D664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9C53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9A82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C16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F6EC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8415F13"/>
    <w:multiLevelType w:val="hybridMultilevel"/>
    <w:tmpl w:val="71C4E7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84738B8"/>
    <w:multiLevelType w:val="multilevel"/>
    <w:tmpl w:val="8FF2ABB6"/>
    <w:lvl w:ilvl="0">
      <w:start w:val="7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750" w:hanging="375"/>
      </w:pPr>
      <w:rPr>
        <w:b/>
      </w:rPr>
    </w:lvl>
    <w:lvl w:ilvl="2">
      <w:start w:val="1"/>
      <w:numFmt w:val="decimal"/>
      <w:lvlText w:val="%1.%2.%3"/>
      <w:lvlJc w:val="left"/>
      <w:pPr>
        <w:ind w:left="1470" w:hanging="720"/>
      </w:pPr>
    </w:lvl>
    <w:lvl w:ilvl="3">
      <w:start w:val="1"/>
      <w:numFmt w:val="decimal"/>
      <w:lvlText w:val="%1.%2.%3.%4"/>
      <w:lvlJc w:val="left"/>
      <w:pPr>
        <w:ind w:left="2205" w:hanging="1080"/>
      </w:pPr>
    </w:lvl>
    <w:lvl w:ilvl="4">
      <w:start w:val="1"/>
      <w:numFmt w:val="decimal"/>
      <w:lvlText w:val="%1.%2.%3.%4.%5"/>
      <w:lvlJc w:val="left"/>
      <w:pPr>
        <w:ind w:left="2580" w:hanging="1080"/>
      </w:pPr>
    </w:lvl>
    <w:lvl w:ilvl="5">
      <w:start w:val="1"/>
      <w:numFmt w:val="decimal"/>
      <w:lvlText w:val="%1.%2.%3.%4.%5.%6"/>
      <w:lvlJc w:val="left"/>
      <w:pPr>
        <w:ind w:left="3315" w:hanging="1440"/>
      </w:pPr>
    </w:lvl>
    <w:lvl w:ilvl="6">
      <w:start w:val="1"/>
      <w:numFmt w:val="decimal"/>
      <w:lvlText w:val="%1.%2.%3.%4.%5.%6.%7"/>
      <w:lvlJc w:val="left"/>
      <w:pPr>
        <w:ind w:left="3690" w:hanging="1440"/>
      </w:pPr>
    </w:lvl>
    <w:lvl w:ilvl="7">
      <w:start w:val="1"/>
      <w:numFmt w:val="decimal"/>
      <w:lvlText w:val="%1.%2.%3.%4.%5.%6.%7.%8"/>
      <w:lvlJc w:val="left"/>
      <w:pPr>
        <w:ind w:left="4425" w:hanging="1800"/>
      </w:pPr>
    </w:lvl>
    <w:lvl w:ilvl="8">
      <w:start w:val="1"/>
      <w:numFmt w:val="decimal"/>
      <w:lvlText w:val="%1.%2.%3.%4.%5.%6.%7.%8.%9"/>
      <w:lvlJc w:val="left"/>
      <w:pPr>
        <w:ind w:left="5160" w:hanging="2160"/>
      </w:pPr>
    </w:lvl>
  </w:abstractNum>
  <w:abstractNum w:abstractNumId="7">
    <w:nsid w:val="0CFD7773"/>
    <w:multiLevelType w:val="hybridMultilevel"/>
    <w:tmpl w:val="87AEB8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0F06E7"/>
    <w:multiLevelType w:val="hybridMultilevel"/>
    <w:tmpl w:val="E54AFA64"/>
    <w:lvl w:ilvl="0" w:tplc="1678419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3A6ABC"/>
    <w:multiLevelType w:val="hybridMultilevel"/>
    <w:tmpl w:val="DB70EF88"/>
    <w:lvl w:ilvl="0" w:tplc="1678419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021D9E"/>
    <w:multiLevelType w:val="multilevel"/>
    <w:tmpl w:val="DEFA9706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2077" w:hanging="375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11">
    <w:nsid w:val="150D5619"/>
    <w:multiLevelType w:val="multilevel"/>
    <w:tmpl w:val="BB7AAA94"/>
    <w:lvl w:ilvl="0">
      <w:start w:val="4"/>
      <w:numFmt w:val="decimal"/>
      <w:lvlText w:val="%1"/>
      <w:lvlJc w:val="left"/>
      <w:pPr>
        <w:ind w:left="375" w:hanging="375"/>
      </w:pPr>
      <w:rPr>
        <w:b w:val="0"/>
      </w:rPr>
    </w:lvl>
    <w:lvl w:ilvl="1">
      <w:start w:val="1"/>
      <w:numFmt w:val="decimal"/>
      <w:lvlText w:val="%1.%2"/>
      <w:lvlJc w:val="left"/>
      <w:pPr>
        <w:ind w:left="750" w:hanging="375"/>
      </w:pPr>
      <w:rPr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b w:val="0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b w:val="0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b w:val="0"/>
      </w:rPr>
    </w:lvl>
  </w:abstractNum>
  <w:abstractNum w:abstractNumId="12">
    <w:nsid w:val="198E1D33"/>
    <w:multiLevelType w:val="hybridMultilevel"/>
    <w:tmpl w:val="B666E8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DD93791"/>
    <w:multiLevelType w:val="hybridMultilevel"/>
    <w:tmpl w:val="0EF8B0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E514A00"/>
    <w:multiLevelType w:val="hybridMultilevel"/>
    <w:tmpl w:val="407E90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F565B1B"/>
    <w:multiLevelType w:val="hybridMultilevel"/>
    <w:tmpl w:val="C63EF0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7EC7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0E0A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B61F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0A42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9E12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7EB8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BECF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EA70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24B27DD1"/>
    <w:multiLevelType w:val="multilevel"/>
    <w:tmpl w:val="82C429F4"/>
    <w:lvl w:ilvl="0">
      <w:start w:val="5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750" w:hanging="375"/>
      </w:pPr>
      <w:rPr>
        <w:b/>
      </w:rPr>
    </w:lvl>
    <w:lvl w:ilvl="2">
      <w:start w:val="1"/>
      <w:numFmt w:val="decimal"/>
      <w:lvlText w:val="%1.%2.%3"/>
      <w:lvlJc w:val="left"/>
      <w:pPr>
        <w:ind w:left="1470" w:hanging="720"/>
      </w:pPr>
    </w:lvl>
    <w:lvl w:ilvl="3">
      <w:start w:val="1"/>
      <w:numFmt w:val="decimal"/>
      <w:lvlText w:val="%1.%2.%3.%4"/>
      <w:lvlJc w:val="left"/>
      <w:pPr>
        <w:ind w:left="2205" w:hanging="1080"/>
      </w:pPr>
    </w:lvl>
    <w:lvl w:ilvl="4">
      <w:start w:val="1"/>
      <w:numFmt w:val="decimal"/>
      <w:lvlText w:val="%1.%2.%3.%4.%5"/>
      <w:lvlJc w:val="left"/>
      <w:pPr>
        <w:ind w:left="2580" w:hanging="1080"/>
      </w:pPr>
    </w:lvl>
    <w:lvl w:ilvl="5">
      <w:start w:val="1"/>
      <w:numFmt w:val="decimal"/>
      <w:lvlText w:val="%1.%2.%3.%4.%5.%6"/>
      <w:lvlJc w:val="left"/>
      <w:pPr>
        <w:ind w:left="3315" w:hanging="1440"/>
      </w:pPr>
    </w:lvl>
    <w:lvl w:ilvl="6">
      <w:start w:val="1"/>
      <w:numFmt w:val="decimal"/>
      <w:lvlText w:val="%1.%2.%3.%4.%5.%6.%7"/>
      <w:lvlJc w:val="left"/>
      <w:pPr>
        <w:ind w:left="3690" w:hanging="1440"/>
      </w:pPr>
    </w:lvl>
    <w:lvl w:ilvl="7">
      <w:start w:val="1"/>
      <w:numFmt w:val="decimal"/>
      <w:lvlText w:val="%1.%2.%3.%4.%5.%6.%7.%8"/>
      <w:lvlJc w:val="left"/>
      <w:pPr>
        <w:ind w:left="4425" w:hanging="1800"/>
      </w:pPr>
    </w:lvl>
    <w:lvl w:ilvl="8">
      <w:start w:val="1"/>
      <w:numFmt w:val="decimal"/>
      <w:lvlText w:val="%1.%2.%3.%4.%5.%6.%7.%8.%9"/>
      <w:lvlJc w:val="left"/>
      <w:pPr>
        <w:ind w:left="5160" w:hanging="2160"/>
      </w:pPr>
    </w:lvl>
  </w:abstractNum>
  <w:abstractNum w:abstractNumId="17">
    <w:nsid w:val="24D53EB0"/>
    <w:multiLevelType w:val="hybridMultilevel"/>
    <w:tmpl w:val="5B543E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7A77465"/>
    <w:multiLevelType w:val="hybridMultilevel"/>
    <w:tmpl w:val="274C0C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F6A21BE"/>
    <w:multiLevelType w:val="hybridMultilevel"/>
    <w:tmpl w:val="5E9C1A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FF91501"/>
    <w:multiLevelType w:val="hybridMultilevel"/>
    <w:tmpl w:val="EFFC407C"/>
    <w:lvl w:ilvl="0" w:tplc="1678419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495692E"/>
    <w:multiLevelType w:val="hybridMultilevel"/>
    <w:tmpl w:val="F8601C24"/>
    <w:lvl w:ilvl="0" w:tplc="77742C8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B1EE6314">
      <w:start w:val="1"/>
      <w:numFmt w:val="decimal"/>
      <w:lvlText w:val="%2)"/>
      <w:lvlJc w:val="left"/>
      <w:pPr>
        <w:ind w:left="1440" w:hanging="360"/>
      </w:pPr>
      <w:rPr>
        <w:b/>
        <w:i w:val="0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D1508C22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69412F3"/>
    <w:multiLevelType w:val="hybridMultilevel"/>
    <w:tmpl w:val="557835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78363E9"/>
    <w:multiLevelType w:val="hybridMultilevel"/>
    <w:tmpl w:val="56A67F5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8554797"/>
    <w:multiLevelType w:val="hybridMultilevel"/>
    <w:tmpl w:val="79C4C0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BAA1A1C"/>
    <w:multiLevelType w:val="hybridMultilevel"/>
    <w:tmpl w:val="D38E7A4C"/>
    <w:lvl w:ilvl="0" w:tplc="BDA2A5A8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88F68A4"/>
    <w:multiLevelType w:val="hybridMultilevel"/>
    <w:tmpl w:val="70BEB1CC"/>
    <w:lvl w:ilvl="0" w:tplc="1678419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9E7AFC"/>
    <w:multiLevelType w:val="hybridMultilevel"/>
    <w:tmpl w:val="F402B6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03A7EDF"/>
    <w:multiLevelType w:val="hybridMultilevel"/>
    <w:tmpl w:val="E2CE9D12"/>
    <w:lvl w:ilvl="0" w:tplc="37DAF3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20C6B63"/>
    <w:multiLevelType w:val="hybridMultilevel"/>
    <w:tmpl w:val="F894CA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C72C82"/>
    <w:multiLevelType w:val="hybridMultilevel"/>
    <w:tmpl w:val="67C2F10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2D716B"/>
    <w:multiLevelType w:val="multilevel"/>
    <w:tmpl w:val="FE70D402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nsid w:val="606853A7"/>
    <w:multiLevelType w:val="hybridMultilevel"/>
    <w:tmpl w:val="0630D78E"/>
    <w:lvl w:ilvl="0" w:tplc="BDA2A5A8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2D8341A"/>
    <w:multiLevelType w:val="hybridMultilevel"/>
    <w:tmpl w:val="19C01BEA"/>
    <w:lvl w:ilvl="0" w:tplc="1678419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3724BEC"/>
    <w:multiLevelType w:val="hybridMultilevel"/>
    <w:tmpl w:val="B1046D3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>
    <w:nsid w:val="63BC5E73"/>
    <w:multiLevelType w:val="hybridMultilevel"/>
    <w:tmpl w:val="53E84FA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6746250C"/>
    <w:multiLevelType w:val="hybridMultilevel"/>
    <w:tmpl w:val="8134400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F7EC7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0E0A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B61F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0A42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9E12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7EB8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BECF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EA70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68BF2FFC"/>
    <w:multiLevelType w:val="hybridMultilevel"/>
    <w:tmpl w:val="153E2B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CB931E3"/>
    <w:multiLevelType w:val="hybridMultilevel"/>
    <w:tmpl w:val="FE76A5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07458A2"/>
    <w:multiLevelType w:val="hybridMultilevel"/>
    <w:tmpl w:val="10A4D1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560920"/>
    <w:multiLevelType w:val="hybridMultilevel"/>
    <w:tmpl w:val="03122038"/>
    <w:lvl w:ilvl="0" w:tplc="7A103D06">
      <w:start w:val="4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44B3917"/>
    <w:multiLevelType w:val="hybridMultilevel"/>
    <w:tmpl w:val="B86C83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524389D"/>
    <w:multiLevelType w:val="hybridMultilevel"/>
    <w:tmpl w:val="27FC441C"/>
    <w:lvl w:ilvl="0" w:tplc="1678419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62F3228"/>
    <w:multiLevelType w:val="multilevel"/>
    <w:tmpl w:val="C7242CB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44">
    <w:nsid w:val="7E8638ED"/>
    <w:multiLevelType w:val="hybridMultilevel"/>
    <w:tmpl w:val="38823AFE"/>
    <w:lvl w:ilvl="0" w:tplc="77BE53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6"/>
  </w:num>
  <w:num w:numId="8">
    <w:abstractNumId w:val="4"/>
  </w:num>
  <w:num w:numId="9">
    <w:abstractNumId w:val="31"/>
  </w:num>
  <w:num w:numId="10">
    <w:abstractNumId w:val="32"/>
  </w:num>
  <w:num w:numId="11">
    <w:abstractNumId w:val="2"/>
  </w:num>
  <w:num w:numId="12">
    <w:abstractNumId w:val="25"/>
  </w:num>
  <w:num w:numId="13">
    <w:abstractNumId w:val="5"/>
  </w:num>
  <w:num w:numId="14">
    <w:abstractNumId w:val="44"/>
  </w:num>
  <w:num w:numId="15">
    <w:abstractNumId w:val="24"/>
  </w:num>
  <w:num w:numId="16">
    <w:abstractNumId w:val="14"/>
  </w:num>
  <w:num w:numId="17">
    <w:abstractNumId w:val="15"/>
  </w:num>
  <w:num w:numId="18">
    <w:abstractNumId w:val="22"/>
  </w:num>
  <w:num w:numId="19">
    <w:abstractNumId w:val="39"/>
  </w:num>
  <w:num w:numId="20">
    <w:abstractNumId w:val="35"/>
  </w:num>
  <w:num w:numId="21">
    <w:abstractNumId w:val="1"/>
  </w:num>
  <w:num w:numId="22">
    <w:abstractNumId w:val="7"/>
  </w:num>
  <w:num w:numId="23">
    <w:abstractNumId w:val="34"/>
  </w:num>
  <w:num w:numId="24">
    <w:abstractNumId w:val="38"/>
  </w:num>
  <w:num w:numId="25">
    <w:abstractNumId w:val="18"/>
  </w:num>
  <w:num w:numId="26">
    <w:abstractNumId w:val="41"/>
  </w:num>
  <w:num w:numId="27">
    <w:abstractNumId w:val="19"/>
  </w:num>
  <w:num w:numId="28">
    <w:abstractNumId w:val="27"/>
  </w:num>
  <w:num w:numId="29">
    <w:abstractNumId w:val="29"/>
  </w:num>
  <w:num w:numId="30">
    <w:abstractNumId w:val="17"/>
  </w:num>
  <w:num w:numId="31">
    <w:abstractNumId w:val="13"/>
  </w:num>
  <w:num w:numId="32">
    <w:abstractNumId w:val="8"/>
  </w:num>
  <w:num w:numId="33">
    <w:abstractNumId w:val="33"/>
  </w:num>
  <w:num w:numId="34">
    <w:abstractNumId w:val="43"/>
  </w:num>
  <w:num w:numId="35">
    <w:abstractNumId w:val="26"/>
  </w:num>
  <w:num w:numId="36">
    <w:abstractNumId w:val="42"/>
  </w:num>
  <w:num w:numId="37">
    <w:abstractNumId w:val="9"/>
  </w:num>
  <w:num w:numId="38">
    <w:abstractNumId w:val="20"/>
  </w:num>
  <w:num w:numId="39">
    <w:abstractNumId w:val="30"/>
  </w:num>
  <w:num w:numId="40">
    <w:abstractNumId w:val="23"/>
  </w:num>
  <w:num w:numId="41">
    <w:abstractNumId w:val="21"/>
  </w:num>
  <w:num w:numId="42">
    <w:abstractNumId w:val="3"/>
  </w:num>
  <w:num w:numId="43">
    <w:abstractNumId w:val="37"/>
  </w:num>
  <w:num w:numId="44">
    <w:abstractNumId w:val="12"/>
  </w:num>
  <w:num w:numId="45">
    <w:abstractNumId w:val="0"/>
  </w:num>
  <w:num w:numId="46">
    <w:abstractNumId w:val="28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851"/>
    <w:rsid w:val="00036E76"/>
    <w:rsid w:val="00045C91"/>
    <w:rsid w:val="00052809"/>
    <w:rsid w:val="0005765F"/>
    <w:rsid w:val="00067AD5"/>
    <w:rsid w:val="00077BC7"/>
    <w:rsid w:val="000815FB"/>
    <w:rsid w:val="00094B02"/>
    <w:rsid w:val="00095D27"/>
    <w:rsid w:val="000A2408"/>
    <w:rsid w:val="000E22B3"/>
    <w:rsid w:val="000E59CD"/>
    <w:rsid w:val="00110774"/>
    <w:rsid w:val="00113B69"/>
    <w:rsid w:val="00123EF0"/>
    <w:rsid w:val="00127236"/>
    <w:rsid w:val="00157279"/>
    <w:rsid w:val="001655BE"/>
    <w:rsid w:val="0018310B"/>
    <w:rsid w:val="00184878"/>
    <w:rsid w:val="001919AF"/>
    <w:rsid w:val="001961A7"/>
    <w:rsid w:val="001A0532"/>
    <w:rsid w:val="001C3992"/>
    <w:rsid w:val="001D46E4"/>
    <w:rsid w:val="001D4EAD"/>
    <w:rsid w:val="001E34B5"/>
    <w:rsid w:val="001E6C94"/>
    <w:rsid w:val="002072BD"/>
    <w:rsid w:val="00233E31"/>
    <w:rsid w:val="0024591C"/>
    <w:rsid w:val="00255D80"/>
    <w:rsid w:val="0026023E"/>
    <w:rsid w:val="002622D6"/>
    <w:rsid w:val="0027289C"/>
    <w:rsid w:val="00277E65"/>
    <w:rsid w:val="0028271C"/>
    <w:rsid w:val="00283B94"/>
    <w:rsid w:val="002920A6"/>
    <w:rsid w:val="002A6DB6"/>
    <w:rsid w:val="002B7C8C"/>
    <w:rsid w:val="002C1C97"/>
    <w:rsid w:val="002C798A"/>
    <w:rsid w:val="002E75A2"/>
    <w:rsid w:val="002F0134"/>
    <w:rsid w:val="00301463"/>
    <w:rsid w:val="003138E5"/>
    <w:rsid w:val="003142D9"/>
    <w:rsid w:val="00324105"/>
    <w:rsid w:val="0033431C"/>
    <w:rsid w:val="00340787"/>
    <w:rsid w:val="00362B56"/>
    <w:rsid w:val="00376127"/>
    <w:rsid w:val="003A4D07"/>
    <w:rsid w:val="003A6F44"/>
    <w:rsid w:val="003C4F75"/>
    <w:rsid w:val="003D14E3"/>
    <w:rsid w:val="003D7907"/>
    <w:rsid w:val="003E6EDF"/>
    <w:rsid w:val="003E76E7"/>
    <w:rsid w:val="004074D9"/>
    <w:rsid w:val="00447612"/>
    <w:rsid w:val="0048392B"/>
    <w:rsid w:val="00486A7A"/>
    <w:rsid w:val="0048763A"/>
    <w:rsid w:val="004C0509"/>
    <w:rsid w:val="004C4054"/>
    <w:rsid w:val="005146FD"/>
    <w:rsid w:val="0053126E"/>
    <w:rsid w:val="00542A86"/>
    <w:rsid w:val="00545723"/>
    <w:rsid w:val="00550174"/>
    <w:rsid w:val="00560A6B"/>
    <w:rsid w:val="00562981"/>
    <w:rsid w:val="00571851"/>
    <w:rsid w:val="00572555"/>
    <w:rsid w:val="00575ECD"/>
    <w:rsid w:val="00580698"/>
    <w:rsid w:val="00583DA9"/>
    <w:rsid w:val="0058591C"/>
    <w:rsid w:val="005A4A4A"/>
    <w:rsid w:val="005B41E9"/>
    <w:rsid w:val="005B74E7"/>
    <w:rsid w:val="005C6E71"/>
    <w:rsid w:val="005D2B92"/>
    <w:rsid w:val="005D4A15"/>
    <w:rsid w:val="005D52AC"/>
    <w:rsid w:val="005D761F"/>
    <w:rsid w:val="005F0E9A"/>
    <w:rsid w:val="005F1790"/>
    <w:rsid w:val="005F72CC"/>
    <w:rsid w:val="006041EC"/>
    <w:rsid w:val="00607F27"/>
    <w:rsid w:val="00637408"/>
    <w:rsid w:val="00664A58"/>
    <w:rsid w:val="006849DB"/>
    <w:rsid w:val="00694F05"/>
    <w:rsid w:val="006C367C"/>
    <w:rsid w:val="006E56A4"/>
    <w:rsid w:val="00741AA6"/>
    <w:rsid w:val="007566B3"/>
    <w:rsid w:val="007911A4"/>
    <w:rsid w:val="007D5968"/>
    <w:rsid w:val="007E4837"/>
    <w:rsid w:val="007F05E5"/>
    <w:rsid w:val="00800248"/>
    <w:rsid w:val="008077F3"/>
    <w:rsid w:val="0081108B"/>
    <w:rsid w:val="00812A70"/>
    <w:rsid w:val="00827FCF"/>
    <w:rsid w:val="00860249"/>
    <w:rsid w:val="00862186"/>
    <w:rsid w:val="008642C4"/>
    <w:rsid w:val="008715D1"/>
    <w:rsid w:val="0089541A"/>
    <w:rsid w:val="008A1F30"/>
    <w:rsid w:val="008A36EB"/>
    <w:rsid w:val="008B5A4F"/>
    <w:rsid w:val="008B6D5E"/>
    <w:rsid w:val="008E3FAE"/>
    <w:rsid w:val="008F4F00"/>
    <w:rsid w:val="00923C95"/>
    <w:rsid w:val="00944253"/>
    <w:rsid w:val="00971F90"/>
    <w:rsid w:val="00980A5E"/>
    <w:rsid w:val="00984ADD"/>
    <w:rsid w:val="00985F1A"/>
    <w:rsid w:val="00986104"/>
    <w:rsid w:val="009A746F"/>
    <w:rsid w:val="009B76C1"/>
    <w:rsid w:val="009C3820"/>
    <w:rsid w:val="009D26CA"/>
    <w:rsid w:val="009D6395"/>
    <w:rsid w:val="009D7E49"/>
    <w:rsid w:val="009F65C1"/>
    <w:rsid w:val="009F6B51"/>
    <w:rsid w:val="00A12E10"/>
    <w:rsid w:val="00A53E5C"/>
    <w:rsid w:val="00A86745"/>
    <w:rsid w:val="00A915E7"/>
    <w:rsid w:val="00A95934"/>
    <w:rsid w:val="00AA1521"/>
    <w:rsid w:val="00AB6441"/>
    <w:rsid w:val="00AF2B97"/>
    <w:rsid w:val="00AF5480"/>
    <w:rsid w:val="00AF5B77"/>
    <w:rsid w:val="00AF6555"/>
    <w:rsid w:val="00B100F4"/>
    <w:rsid w:val="00B15B69"/>
    <w:rsid w:val="00B273AA"/>
    <w:rsid w:val="00B370F5"/>
    <w:rsid w:val="00B72B96"/>
    <w:rsid w:val="00B9240A"/>
    <w:rsid w:val="00BA13F1"/>
    <w:rsid w:val="00BA741B"/>
    <w:rsid w:val="00BB000C"/>
    <w:rsid w:val="00C01341"/>
    <w:rsid w:val="00C068E2"/>
    <w:rsid w:val="00C076DA"/>
    <w:rsid w:val="00C10A0C"/>
    <w:rsid w:val="00C11C71"/>
    <w:rsid w:val="00C1407B"/>
    <w:rsid w:val="00C26933"/>
    <w:rsid w:val="00C412B4"/>
    <w:rsid w:val="00C53462"/>
    <w:rsid w:val="00C54382"/>
    <w:rsid w:val="00C54B9B"/>
    <w:rsid w:val="00C55F89"/>
    <w:rsid w:val="00C64983"/>
    <w:rsid w:val="00C6772F"/>
    <w:rsid w:val="00C80CEA"/>
    <w:rsid w:val="00C86937"/>
    <w:rsid w:val="00C878DB"/>
    <w:rsid w:val="00C928B6"/>
    <w:rsid w:val="00C961A1"/>
    <w:rsid w:val="00CB2AD1"/>
    <w:rsid w:val="00CC0F85"/>
    <w:rsid w:val="00CC100A"/>
    <w:rsid w:val="00CD0FA0"/>
    <w:rsid w:val="00CD1765"/>
    <w:rsid w:val="00CE3FBC"/>
    <w:rsid w:val="00D01267"/>
    <w:rsid w:val="00D0275A"/>
    <w:rsid w:val="00D17684"/>
    <w:rsid w:val="00D43228"/>
    <w:rsid w:val="00D8035B"/>
    <w:rsid w:val="00D8150E"/>
    <w:rsid w:val="00D9129F"/>
    <w:rsid w:val="00DA07AD"/>
    <w:rsid w:val="00DC0CAB"/>
    <w:rsid w:val="00DC2EF0"/>
    <w:rsid w:val="00DC7910"/>
    <w:rsid w:val="00DD4050"/>
    <w:rsid w:val="00DD4B32"/>
    <w:rsid w:val="00DE58C0"/>
    <w:rsid w:val="00DF44E3"/>
    <w:rsid w:val="00E019F8"/>
    <w:rsid w:val="00E416ED"/>
    <w:rsid w:val="00E41F69"/>
    <w:rsid w:val="00E43E86"/>
    <w:rsid w:val="00E5213B"/>
    <w:rsid w:val="00E57E5D"/>
    <w:rsid w:val="00E617F8"/>
    <w:rsid w:val="00E72409"/>
    <w:rsid w:val="00E90665"/>
    <w:rsid w:val="00E95FD1"/>
    <w:rsid w:val="00EC427C"/>
    <w:rsid w:val="00ED17F9"/>
    <w:rsid w:val="00ED5F94"/>
    <w:rsid w:val="00ED6A63"/>
    <w:rsid w:val="00EF2BD9"/>
    <w:rsid w:val="00F03730"/>
    <w:rsid w:val="00F10DE2"/>
    <w:rsid w:val="00F10FB9"/>
    <w:rsid w:val="00F13460"/>
    <w:rsid w:val="00F17853"/>
    <w:rsid w:val="00F24956"/>
    <w:rsid w:val="00F35E90"/>
    <w:rsid w:val="00F802B0"/>
    <w:rsid w:val="00F92399"/>
    <w:rsid w:val="00FB102C"/>
    <w:rsid w:val="00FC3199"/>
    <w:rsid w:val="00FC7F4F"/>
    <w:rsid w:val="00FD032B"/>
    <w:rsid w:val="00FD0ABA"/>
    <w:rsid w:val="00FE506D"/>
    <w:rsid w:val="00FF0146"/>
    <w:rsid w:val="00FF2E35"/>
    <w:rsid w:val="00FF7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8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qFormat/>
    <w:rsid w:val="00C10A0C"/>
    <w:pPr>
      <w:spacing w:before="100" w:beforeAutospacing="1" w:after="100" w:afterAutospacing="1"/>
      <w:outlineLvl w:val="0"/>
    </w:pPr>
    <w:rPr>
      <w:rFonts w:eastAsia="Calibri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019F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3">
    <w:name w:val="List Paragraph"/>
    <w:basedOn w:val="a"/>
    <w:uiPriority w:val="34"/>
    <w:qFormat/>
    <w:rsid w:val="00E019F8"/>
    <w:pPr>
      <w:ind w:left="720"/>
      <w:contextualSpacing/>
    </w:pPr>
  </w:style>
  <w:style w:type="table" w:styleId="a4">
    <w:name w:val="Table Grid"/>
    <w:basedOn w:val="a1"/>
    <w:uiPriority w:val="59"/>
    <w:rsid w:val="003A6F44"/>
    <w:pPr>
      <w:spacing w:after="0" w:line="240" w:lineRule="auto"/>
    </w:pPr>
    <w:rPr>
      <w:rFonts w:eastAsiaTheme="minorEastAsia"/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qFormat/>
    <w:rsid w:val="003142D9"/>
    <w:rPr>
      <w:rFonts w:cs="Times New Roman"/>
      <w:b/>
      <w:bCs/>
    </w:rPr>
  </w:style>
  <w:style w:type="character" w:customStyle="1" w:styleId="10">
    <w:name w:val="Заголовок 1 Знак"/>
    <w:basedOn w:val="a0"/>
    <w:link w:val="1"/>
    <w:rsid w:val="00C10A0C"/>
    <w:rPr>
      <w:rFonts w:ascii="Times New Roman" w:eastAsia="Calibri" w:hAnsi="Times New Roman" w:cs="Times New Roman"/>
      <w:b/>
      <w:bCs/>
      <w:kern w:val="36"/>
      <w:sz w:val="48"/>
      <w:szCs w:val="48"/>
      <w:lang w:val="ru-RU" w:eastAsia="ru-RU"/>
    </w:rPr>
  </w:style>
  <w:style w:type="paragraph" w:styleId="a6">
    <w:name w:val="Normal (Web)"/>
    <w:basedOn w:val="a"/>
    <w:uiPriority w:val="99"/>
    <w:rsid w:val="00C10A0C"/>
    <w:pPr>
      <w:spacing w:before="100" w:beforeAutospacing="1" w:after="100" w:afterAutospacing="1"/>
    </w:pPr>
    <w:rPr>
      <w:rFonts w:eastAsia="Calibri"/>
    </w:rPr>
  </w:style>
  <w:style w:type="paragraph" w:customStyle="1" w:styleId="11">
    <w:name w:val="Без интервала1"/>
    <w:qFormat/>
    <w:rsid w:val="00BA741B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7">
    <w:name w:val="header"/>
    <w:basedOn w:val="a"/>
    <w:link w:val="a8"/>
    <w:uiPriority w:val="99"/>
    <w:unhideWhenUsed/>
    <w:rsid w:val="00BA741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A741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BA741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A741B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8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qFormat/>
    <w:rsid w:val="00C10A0C"/>
    <w:pPr>
      <w:spacing w:before="100" w:beforeAutospacing="1" w:after="100" w:afterAutospacing="1"/>
      <w:outlineLvl w:val="0"/>
    </w:pPr>
    <w:rPr>
      <w:rFonts w:eastAsia="Calibri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019F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3">
    <w:name w:val="List Paragraph"/>
    <w:basedOn w:val="a"/>
    <w:uiPriority w:val="34"/>
    <w:qFormat/>
    <w:rsid w:val="00E019F8"/>
    <w:pPr>
      <w:ind w:left="720"/>
      <w:contextualSpacing/>
    </w:pPr>
  </w:style>
  <w:style w:type="table" w:styleId="a4">
    <w:name w:val="Table Grid"/>
    <w:basedOn w:val="a1"/>
    <w:uiPriority w:val="59"/>
    <w:rsid w:val="003A6F44"/>
    <w:pPr>
      <w:spacing w:after="0" w:line="240" w:lineRule="auto"/>
    </w:pPr>
    <w:rPr>
      <w:rFonts w:eastAsiaTheme="minorEastAsia"/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qFormat/>
    <w:rsid w:val="003142D9"/>
    <w:rPr>
      <w:rFonts w:cs="Times New Roman"/>
      <w:b/>
      <w:bCs/>
    </w:rPr>
  </w:style>
  <w:style w:type="character" w:customStyle="1" w:styleId="10">
    <w:name w:val="Заголовок 1 Знак"/>
    <w:basedOn w:val="a0"/>
    <w:link w:val="1"/>
    <w:rsid w:val="00C10A0C"/>
    <w:rPr>
      <w:rFonts w:ascii="Times New Roman" w:eastAsia="Calibri" w:hAnsi="Times New Roman" w:cs="Times New Roman"/>
      <w:b/>
      <w:bCs/>
      <w:kern w:val="36"/>
      <w:sz w:val="48"/>
      <w:szCs w:val="48"/>
      <w:lang w:val="ru-RU" w:eastAsia="ru-RU"/>
    </w:rPr>
  </w:style>
  <w:style w:type="paragraph" w:styleId="a6">
    <w:name w:val="Normal (Web)"/>
    <w:basedOn w:val="a"/>
    <w:uiPriority w:val="99"/>
    <w:rsid w:val="00C10A0C"/>
    <w:pPr>
      <w:spacing w:before="100" w:beforeAutospacing="1" w:after="100" w:afterAutospacing="1"/>
    </w:pPr>
    <w:rPr>
      <w:rFonts w:eastAsia="Calibri"/>
    </w:rPr>
  </w:style>
  <w:style w:type="paragraph" w:customStyle="1" w:styleId="11">
    <w:name w:val="Без интервала1"/>
    <w:qFormat/>
    <w:rsid w:val="00BA741B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7">
    <w:name w:val="header"/>
    <w:basedOn w:val="a"/>
    <w:link w:val="a8"/>
    <w:uiPriority w:val="99"/>
    <w:unhideWhenUsed/>
    <w:rsid w:val="00BA741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A741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BA741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A741B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5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63589">
          <w:marLeft w:val="226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50819">
          <w:marLeft w:val="226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63861">
          <w:marLeft w:val="226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350">
          <w:marLeft w:val="226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59411">
          <w:marLeft w:val="226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78339">
          <w:marLeft w:val="226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5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9332F0-84B8-4758-8FA2-30B19DD8F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17</Pages>
  <Words>4268</Words>
  <Characters>24331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Хамзина Алия Жаксылыкова</dc:creator>
  <cp:lastModifiedBy>Кихметова Жанат Зындыновна</cp:lastModifiedBy>
  <cp:revision>4</cp:revision>
  <dcterms:created xsi:type="dcterms:W3CDTF">2017-06-12T11:43:00Z</dcterms:created>
  <dcterms:modified xsi:type="dcterms:W3CDTF">2017-06-14T04:53:00Z</dcterms:modified>
</cp:coreProperties>
</file>